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0B" w:rsidRPr="00216C0B" w:rsidRDefault="00216C0B" w:rsidP="00216C0B">
      <w:pPr>
        <w:ind w:firstLine="540"/>
        <w:jc w:val="center"/>
        <w:rPr>
          <w:b/>
          <w:sz w:val="28"/>
          <w:szCs w:val="28"/>
        </w:rPr>
      </w:pPr>
      <w:r w:rsidRPr="00216C0B">
        <w:rPr>
          <w:b/>
          <w:sz w:val="28"/>
          <w:szCs w:val="28"/>
        </w:rPr>
        <w:t>КОНТРОЛЬНО-</w:t>
      </w:r>
      <w:r w:rsidR="000139C3">
        <w:rPr>
          <w:b/>
          <w:sz w:val="28"/>
          <w:szCs w:val="28"/>
        </w:rPr>
        <w:t>СЧЕТНАЯ</w:t>
      </w:r>
      <w:r w:rsidRPr="00216C0B">
        <w:rPr>
          <w:b/>
          <w:sz w:val="28"/>
          <w:szCs w:val="28"/>
        </w:rPr>
        <w:t xml:space="preserve"> </w:t>
      </w:r>
      <w:r w:rsidR="000139C3">
        <w:rPr>
          <w:b/>
          <w:sz w:val="28"/>
          <w:szCs w:val="28"/>
        </w:rPr>
        <w:t>ПАЛАТА</w:t>
      </w:r>
    </w:p>
    <w:p w:rsidR="00216C0B" w:rsidRPr="00216C0B" w:rsidRDefault="00216C0B" w:rsidP="00216C0B">
      <w:pPr>
        <w:ind w:firstLine="540"/>
        <w:jc w:val="center"/>
        <w:rPr>
          <w:b/>
          <w:sz w:val="28"/>
          <w:szCs w:val="28"/>
        </w:rPr>
      </w:pPr>
      <w:r w:rsidRPr="00216C0B">
        <w:rPr>
          <w:b/>
          <w:sz w:val="28"/>
          <w:szCs w:val="28"/>
        </w:rPr>
        <w:t>ОДИНЦОВСКОГО МУНИЦИПАЛЬНОГО РАЙОНА</w:t>
      </w:r>
    </w:p>
    <w:p w:rsidR="00216C0B" w:rsidRPr="00216C0B" w:rsidRDefault="00216C0B" w:rsidP="00216C0B">
      <w:pPr>
        <w:ind w:firstLine="540"/>
        <w:jc w:val="center"/>
        <w:rPr>
          <w:b/>
          <w:sz w:val="28"/>
          <w:szCs w:val="28"/>
        </w:rPr>
      </w:pPr>
    </w:p>
    <w:p w:rsidR="00216C0B" w:rsidRPr="00216C0B" w:rsidRDefault="00216C0B" w:rsidP="00216C0B">
      <w:pPr>
        <w:ind w:firstLine="540"/>
        <w:jc w:val="center"/>
        <w:rPr>
          <w:b/>
          <w:sz w:val="28"/>
          <w:szCs w:val="28"/>
        </w:rPr>
      </w:pPr>
      <w:r w:rsidRPr="00216C0B">
        <w:rPr>
          <w:b/>
          <w:sz w:val="28"/>
          <w:szCs w:val="28"/>
        </w:rPr>
        <w:t>ОТЧЕТ</w:t>
      </w:r>
    </w:p>
    <w:p w:rsidR="00216C0B" w:rsidRPr="00216C0B" w:rsidRDefault="00216C0B" w:rsidP="00216C0B">
      <w:pPr>
        <w:ind w:firstLine="540"/>
        <w:jc w:val="center"/>
        <w:rPr>
          <w:b/>
          <w:sz w:val="28"/>
          <w:szCs w:val="28"/>
        </w:rPr>
      </w:pPr>
      <w:r w:rsidRPr="00216C0B">
        <w:rPr>
          <w:b/>
          <w:sz w:val="28"/>
          <w:szCs w:val="28"/>
        </w:rPr>
        <w:t>о результатах экспертно-аналитического мероприятия</w:t>
      </w:r>
    </w:p>
    <w:p w:rsidR="007522EB" w:rsidRDefault="00216C0B" w:rsidP="00216C0B">
      <w:pPr>
        <w:ind w:firstLine="540"/>
        <w:jc w:val="center"/>
        <w:rPr>
          <w:b/>
          <w:sz w:val="28"/>
          <w:szCs w:val="28"/>
        </w:rPr>
      </w:pPr>
      <w:r w:rsidRPr="00216C0B">
        <w:rPr>
          <w:b/>
          <w:sz w:val="28"/>
          <w:szCs w:val="28"/>
        </w:rPr>
        <w:t xml:space="preserve"> «Внешняя проверка годово</w:t>
      </w:r>
      <w:r w:rsidR="007522EB">
        <w:rPr>
          <w:b/>
          <w:sz w:val="28"/>
          <w:szCs w:val="28"/>
        </w:rPr>
        <w:t xml:space="preserve">го </w:t>
      </w:r>
      <w:r w:rsidRPr="00216C0B">
        <w:rPr>
          <w:b/>
          <w:sz w:val="28"/>
          <w:szCs w:val="28"/>
        </w:rPr>
        <w:t>отчет</w:t>
      </w:r>
      <w:r w:rsidR="007522EB">
        <w:rPr>
          <w:b/>
          <w:sz w:val="28"/>
          <w:szCs w:val="28"/>
        </w:rPr>
        <w:t xml:space="preserve">а об </w:t>
      </w:r>
      <w:r w:rsidR="007522EB" w:rsidRPr="007522EB">
        <w:rPr>
          <w:b/>
          <w:sz w:val="28"/>
          <w:szCs w:val="28"/>
        </w:rPr>
        <w:t xml:space="preserve">исполнении </w:t>
      </w:r>
      <w:r w:rsidRPr="007522EB">
        <w:rPr>
          <w:b/>
          <w:sz w:val="28"/>
          <w:szCs w:val="28"/>
        </w:rPr>
        <w:t>бюджет</w:t>
      </w:r>
      <w:r w:rsidR="007522EB" w:rsidRPr="007522EB">
        <w:rPr>
          <w:b/>
          <w:sz w:val="28"/>
          <w:szCs w:val="28"/>
        </w:rPr>
        <w:t xml:space="preserve">а </w:t>
      </w:r>
      <w:r w:rsidR="007522EB">
        <w:rPr>
          <w:b/>
          <w:sz w:val="28"/>
          <w:szCs w:val="28"/>
        </w:rPr>
        <w:t xml:space="preserve">сельского поселения </w:t>
      </w:r>
      <w:proofErr w:type="spellStart"/>
      <w:r w:rsidR="009B273B">
        <w:rPr>
          <w:b/>
          <w:sz w:val="28"/>
          <w:szCs w:val="28"/>
        </w:rPr>
        <w:t>Ершовское</w:t>
      </w:r>
      <w:proofErr w:type="spellEnd"/>
      <w:r w:rsidR="007522EB">
        <w:rPr>
          <w:b/>
          <w:sz w:val="28"/>
          <w:szCs w:val="28"/>
        </w:rPr>
        <w:t xml:space="preserve"> </w:t>
      </w:r>
      <w:r w:rsidRPr="00216C0B">
        <w:rPr>
          <w:b/>
          <w:sz w:val="28"/>
          <w:szCs w:val="28"/>
        </w:rPr>
        <w:t xml:space="preserve">Одинцовского муниципального района </w:t>
      </w:r>
    </w:p>
    <w:p w:rsidR="00216C0B" w:rsidRPr="00216C0B" w:rsidRDefault="00216C0B" w:rsidP="00216C0B">
      <w:pPr>
        <w:ind w:firstLine="540"/>
        <w:jc w:val="center"/>
        <w:rPr>
          <w:b/>
          <w:sz w:val="28"/>
          <w:szCs w:val="28"/>
        </w:rPr>
      </w:pPr>
      <w:r w:rsidRPr="00216C0B">
        <w:rPr>
          <w:b/>
          <w:sz w:val="28"/>
          <w:szCs w:val="28"/>
        </w:rPr>
        <w:t>за 2014 год»</w:t>
      </w:r>
    </w:p>
    <w:p w:rsidR="00216C0B" w:rsidRPr="00216C0B" w:rsidRDefault="00216C0B" w:rsidP="00216C0B">
      <w:pPr>
        <w:ind w:firstLine="540"/>
        <w:jc w:val="center"/>
        <w:rPr>
          <w:b/>
          <w:sz w:val="28"/>
          <w:szCs w:val="28"/>
        </w:rPr>
      </w:pPr>
    </w:p>
    <w:p w:rsidR="00216C0B" w:rsidRPr="00216C0B" w:rsidRDefault="00BA6268" w:rsidP="00BA6268">
      <w:pPr>
        <w:ind w:firstLine="540"/>
        <w:rPr>
          <w:b/>
          <w:sz w:val="28"/>
          <w:szCs w:val="28"/>
        </w:rPr>
      </w:pPr>
      <w:r w:rsidRPr="00BA6268">
        <w:rPr>
          <w:b/>
          <w:sz w:val="28"/>
          <w:szCs w:val="28"/>
        </w:rPr>
        <w:t xml:space="preserve">              </w:t>
      </w:r>
      <w:r w:rsidR="00216C0B" w:rsidRPr="00216C0B">
        <w:rPr>
          <w:b/>
          <w:sz w:val="28"/>
          <w:szCs w:val="28"/>
        </w:rPr>
        <w:t xml:space="preserve">(утвержден </w:t>
      </w:r>
      <w:r>
        <w:rPr>
          <w:b/>
          <w:sz w:val="28"/>
          <w:szCs w:val="28"/>
        </w:rPr>
        <w:t>решением</w:t>
      </w:r>
      <w:r w:rsidR="000139C3">
        <w:rPr>
          <w:b/>
          <w:sz w:val="28"/>
          <w:szCs w:val="28"/>
        </w:rPr>
        <w:t xml:space="preserve"> КСП</w:t>
      </w:r>
      <w:r>
        <w:rPr>
          <w:b/>
          <w:sz w:val="28"/>
          <w:szCs w:val="28"/>
        </w:rPr>
        <w:t xml:space="preserve"> ОМР</w:t>
      </w:r>
      <w:r w:rsidR="00216C0B" w:rsidRPr="00216C0B">
        <w:rPr>
          <w:b/>
          <w:sz w:val="28"/>
          <w:szCs w:val="28"/>
        </w:rPr>
        <w:t xml:space="preserve"> </w:t>
      </w:r>
      <w:proofErr w:type="gramStart"/>
      <w:r w:rsidR="00216C0B" w:rsidRPr="00216C0B">
        <w:rPr>
          <w:b/>
          <w:sz w:val="28"/>
          <w:szCs w:val="28"/>
        </w:rPr>
        <w:t>от</w:t>
      </w:r>
      <w:proofErr w:type="gramEnd"/>
      <w:r w:rsidR="00216C0B" w:rsidRPr="00216C0B">
        <w:rPr>
          <w:b/>
          <w:sz w:val="28"/>
          <w:szCs w:val="28"/>
        </w:rPr>
        <w:t xml:space="preserve"> </w:t>
      </w:r>
      <w:r w:rsidR="007522EB">
        <w:rPr>
          <w:b/>
          <w:sz w:val="28"/>
          <w:szCs w:val="28"/>
        </w:rPr>
        <w:t>__________</w:t>
      </w:r>
      <w:r w:rsidR="00216C0B" w:rsidRPr="00216C0B">
        <w:rPr>
          <w:b/>
          <w:sz w:val="28"/>
          <w:szCs w:val="28"/>
        </w:rPr>
        <w:t xml:space="preserve">№ </w:t>
      </w:r>
      <w:r w:rsidR="00E7752D" w:rsidRPr="00E7752D">
        <w:rPr>
          <w:b/>
          <w:sz w:val="28"/>
          <w:szCs w:val="28"/>
        </w:rPr>
        <w:t>_____</w:t>
      </w:r>
      <w:r w:rsidR="00216C0B" w:rsidRPr="00216C0B">
        <w:rPr>
          <w:b/>
          <w:sz w:val="28"/>
          <w:szCs w:val="28"/>
        </w:rPr>
        <w:t>)</w:t>
      </w:r>
    </w:p>
    <w:p w:rsidR="008714A0" w:rsidRDefault="008714A0" w:rsidP="006B2E95">
      <w:pPr>
        <w:ind w:firstLine="540"/>
        <w:jc w:val="center"/>
        <w:rPr>
          <w:color w:val="000000"/>
          <w:sz w:val="28"/>
          <w:szCs w:val="28"/>
        </w:rPr>
      </w:pPr>
    </w:p>
    <w:p w:rsidR="008714A0" w:rsidRPr="00856A02" w:rsidRDefault="006B2E95" w:rsidP="008714A0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053E4">
        <w:rPr>
          <w:b/>
          <w:sz w:val="28"/>
          <w:szCs w:val="28"/>
        </w:rPr>
        <w:t>Основа</w:t>
      </w:r>
      <w:r w:rsidR="008714A0">
        <w:rPr>
          <w:b/>
          <w:sz w:val="28"/>
          <w:szCs w:val="28"/>
        </w:rPr>
        <w:t xml:space="preserve">ние для проведения </w:t>
      </w:r>
      <w:r w:rsidRPr="00B053E4">
        <w:rPr>
          <w:b/>
          <w:sz w:val="28"/>
          <w:szCs w:val="28"/>
        </w:rPr>
        <w:t>мероприятия</w:t>
      </w:r>
      <w:r w:rsidR="008714A0" w:rsidRPr="008714A0">
        <w:rPr>
          <w:bCs/>
          <w:color w:val="000000" w:themeColor="text1"/>
          <w:sz w:val="28"/>
          <w:szCs w:val="28"/>
        </w:rPr>
        <w:t xml:space="preserve"> </w:t>
      </w:r>
      <w:r w:rsidR="00FF6AD0">
        <w:rPr>
          <w:bCs/>
          <w:color w:val="000000" w:themeColor="text1"/>
          <w:sz w:val="28"/>
          <w:szCs w:val="28"/>
        </w:rPr>
        <w:t>пункт 1.3</w:t>
      </w:r>
      <w:r w:rsidR="008714A0">
        <w:rPr>
          <w:bCs/>
          <w:color w:val="000000" w:themeColor="text1"/>
          <w:sz w:val="28"/>
          <w:szCs w:val="28"/>
        </w:rPr>
        <w:t xml:space="preserve"> </w:t>
      </w:r>
      <w:r w:rsidR="008714A0" w:rsidRPr="00DF769E">
        <w:rPr>
          <w:bCs/>
          <w:color w:val="000000" w:themeColor="text1"/>
          <w:sz w:val="28"/>
          <w:szCs w:val="28"/>
        </w:rPr>
        <w:t>плана работы Контрольно-</w:t>
      </w:r>
      <w:r w:rsidR="000139C3">
        <w:rPr>
          <w:bCs/>
          <w:color w:val="000000" w:themeColor="text1"/>
          <w:sz w:val="28"/>
          <w:szCs w:val="28"/>
        </w:rPr>
        <w:t>счетной палаты</w:t>
      </w:r>
      <w:r w:rsidR="008714A0" w:rsidRPr="00DF769E">
        <w:rPr>
          <w:bCs/>
          <w:color w:val="000000" w:themeColor="text1"/>
          <w:sz w:val="28"/>
          <w:szCs w:val="28"/>
        </w:rPr>
        <w:t xml:space="preserve"> </w:t>
      </w:r>
      <w:r w:rsidR="00E6722E">
        <w:rPr>
          <w:bCs/>
          <w:color w:val="000000" w:themeColor="text1"/>
          <w:sz w:val="28"/>
          <w:szCs w:val="28"/>
        </w:rPr>
        <w:t>(Контрольно</w:t>
      </w:r>
      <w:r w:rsidR="00EC422D">
        <w:rPr>
          <w:bCs/>
          <w:color w:val="000000" w:themeColor="text1"/>
          <w:sz w:val="28"/>
          <w:szCs w:val="28"/>
        </w:rPr>
        <w:t>-ревизионной комиссии)</w:t>
      </w:r>
      <w:r w:rsidR="00EC422D" w:rsidRPr="00EC422D">
        <w:t xml:space="preserve"> </w:t>
      </w:r>
      <w:r w:rsidR="00EC422D" w:rsidRPr="00EC422D">
        <w:rPr>
          <w:bCs/>
          <w:color w:val="000000" w:themeColor="text1"/>
          <w:sz w:val="28"/>
          <w:szCs w:val="28"/>
        </w:rPr>
        <w:t>Одинцовского муниципального района</w:t>
      </w:r>
      <w:r w:rsidR="008714A0">
        <w:rPr>
          <w:bCs/>
          <w:color w:val="000000" w:themeColor="text1"/>
          <w:sz w:val="28"/>
          <w:szCs w:val="28"/>
        </w:rPr>
        <w:t>,</w:t>
      </w:r>
      <w:r w:rsidR="008714A0" w:rsidRPr="00CD3506">
        <w:rPr>
          <w:bCs/>
          <w:color w:val="000000" w:themeColor="text1"/>
          <w:sz w:val="28"/>
          <w:szCs w:val="28"/>
        </w:rPr>
        <w:t xml:space="preserve"> </w:t>
      </w:r>
      <w:r w:rsidR="008714A0" w:rsidRPr="00DF769E">
        <w:rPr>
          <w:bCs/>
          <w:color w:val="000000" w:themeColor="text1"/>
          <w:sz w:val="28"/>
          <w:szCs w:val="28"/>
        </w:rPr>
        <w:t xml:space="preserve">утвержденного распоряжением </w:t>
      </w:r>
      <w:r w:rsidR="00EC422D">
        <w:rPr>
          <w:bCs/>
          <w:color w:val="000000" w:themeColor="text1"/>
          <w:sz w:val="28"/>
          <w:szCs w:val="28"/>
        </w:rPr>
        <w:t>Контрольно-счетной палаты (</w:t>
      </w:r>
      <w:r w:rsidR="008714A0" w:rsidRPr="00DF769E">
        <w:rPr>
          <w:bCs/>
          <w:color w:val="000000" w:themeColor="text1"/>
          <w:sz w:val="28"/>
          <w:szCs w:val="28"/>
        </w:rPr>
        <w:t>Контрольно-ревизионной комиссии</w:t>
      </w:r>
      <w:r w:rsidR="00EC422D">
        <w:rPr>
          <w:bCs/>
          <w:color w:val="000000" w:themeColor="text1"/>
          <w:sz w:val="28"/>
          <w:szCs w:val="28"/>
        </w:rPr>
        <w:t>)</w:t>
      </w:r>
      <w:r w:rsidR="008714A0" w:rsidRPr="00DF769E">
        <w:rPr>
          <w:bCs/>
          <w:color w:val="000000" w:themeColor="text1"/>
          <w:sz w:val="28"/>
          <w:szCs w:val="28"/>
        </w:rPr>
        <w:t xml:space="preserve"> Одинцовского муниципального района от </w:t>
      </w:r>
      <w:r w:rsidR="008714A0">
        <w:rPr>
          <w:bCs/>
          <w:color w:val="000000" w:themeColor="text1"/>
          <w:sz w:val="28"/>
          <w:szCs w:val="28"/>
        </w:rPr>
        <w:t>30.12.2014 № 286</w:t>
      </w:r>
      <w:r w:rsidR="00E7752D" w:rsidRPr="00E7752D">
        <w:rPr>
          <w:bCs/>
          <w:color w:val="000000" w:themeColor="text1"/>
          <w:sz w:val="28"/>
          <w:szCs w:val="28"/>
        </w:rPr>
        <w:t xml:space="preserve"> (</w:t>
      </w:r>
      <w:r w:rsidR="00E7752D">
        <w:rPr>
          <w:bCs/>
          <w:color w:val="000000" w:themeColor="text1"/>
          <w:sz w:val="28"/>
          <w:szCs w:val="28"/>
        </w:rPr>
        <w:t>с изменениями и дополнениями)</w:t>
      </w:r>
      <w:r w:rsidR="008714A0">
        <w:rPr>
          <w:bCs/>
          <w:color w:val="000000" w:themeColor="text1"/>
          <w:sz w:val="28"/>
          <w:szCs w:val="28"/>
        </w:rPr>
        <w:t xml:space="preserve">, </w:t>
      </w:r>
      <w:r w:rsidR="008714A0" w:rsidRPr="00DF769E">
        <w:rPr>
          <w:bCs/>
          <w:color w:val="000000" w:themeColor="text1"/>
          <w:sz w:val="28"/>
          <w:szCs w:val="28"/>
        </w:rPr>
        <w:t xml:space="preserve">распоряжение Контрольно-ревизионной комиссии Одинцовского муниципального района Московской </w:t>
      </w:r>
      <w:r w:rsidR="008714A0">
        <w:rPr>
          <w:bCs/>
          <w:color w:val="000000" w:themeColor="text1"/>
          <w:sz w:val="28"/>
          <w:szCs w:val="28"/>
        </w:rPr>
        <w:t xml:space="preserve">области от </w:t>
      </w:r>
      <w:r w:rsidR="009B273B">
        <w:rPr>
          <w:bCs/>
          <w:color w:val="000000" w:themeColor="text1"/>
          <w:sz w:val="28"/>
          <w:szCs w:val="28"/>
        </w:rPr>
        <w:t>05</w:t>
      </w:r>
      <w:r w:rsidR="00E7752D">
        <w:rPr>
          <w:bCs/>
          <w:color w:val="000000" w:themeColor="text1"/>
          <w:sz w:val="28"/>
          <w:szCs w:val="28"/>
        </w:rPr>
        <w:t>.0</w:t>
      </w:r>
      <w:r w:rsidR="009B273B">
        <w:rPr>
          <w:bCs/>
          <w:color w:val="000000" w:themeColor="text1"/>
          <w:sz w:val="28"/>
          <w:szCs w:val="28"/>
        </w:rPr>
        <w:t>3</w:t>
      </w:r>
      <w:r w:rsidR="008714A0">
        <w:rPr>
          <w:bCs/>
          <w:color w:val="000000" w:themeColor="text1"/>
          <w:sz w:val="28"/>
          <w:szCs w:val="28"/>
        </w:rPr>
        <w:t>.2015</w:t>
      </w:r>
      <w:r w:rsidR="00E7752D">
        <w:rPr>
          <w:bCs/>
          <w:color w:val="000000" w:themeColor="text1"/>
          <w:sz w:val="28"/>
          <w:szCs w:val="28"/>
        </w:rPr>
        <w:t xml:space="preserve">  </w:t>
      </w:r>
      <w:r w:rsidR="008714A0" w:rsidRPr="00856A02">
        <w:rPr>
          <w:bCs/>
          <w:color w:val="000000" w:themeColor="text1"/>
          <w:sz w:val="28"/>
          <w:szCs w:val="28"/>
        </w:rPr>
        <w:t xml:space="preserve"> № </w:t>
      </w:r>
      <w:r w:rsidR="009B273B">
        <w:rPr>
          <w:bCs/>
          <w:color w:val="000000" w:themeColor="text1"/>
          <w:sz w:val="28"/>
          <w:szCs w:val="28"/>
        </w:rPr>
        <w:t>34</w:t>
      </w:r>
      <w:r w:rsidR="008714A0">
        <w:rPr>
          <w:bCs/>
          <w:color w:val="000000" w:themeColor="text1"/>
          <w:sz w:val="28"/>
          <w:szCs w:val="28"/>
        </w:rPr>
        <w:t>.</w:t>
      </w:r>
    </w:p>
    <w:p w:rsidR="008714A0" w:rsidRDefault="008714A0" w:rsidP="008714A0">
      <w:pPr>
        <w:ind w:firstLine="709"/>
        <w:jc w:val="both"/>
        <w:outlineLvl w:val="2"/>
        <w:rPr>
          <w:bCs/>
          <w:snapToGrid w:val="0"/>
          <w:color w:val="000000" w:themeColor="text1"/>
          <w:sz w:val="28"/>
          <w:szCs w:val="28"/>
          <w:lang w:eastAsia="x-none"/>
        </w:rPr>
      </w:pPr>
      <w:r>
        <w:rPr>
          <w:b/>
          <w:sz w:val="28"/>
          <w:szCs w:val="28"/>
        </w:rPr>
        <w:t xml:space="preserve">Предмет </w:t>
      </w:r>
      <w:r w:rsidR="006B2E95" w:rsidRPr="00B053E4">
        <w:rPr>
          <w:b/>
          <w:sz w:val="28"/>
          <w:szCs w:val="28"/>
        </w:rPr>
        <w:t>мероприятия:</w:t>
      </w:r>
      <w:r w:rsidR="006B2E95">
        <w:rPr>
          <w:sz w:val="28"/>
          <w:szCs w:val="28"/>
        </w:rPr>
        <w:t xml:space="preserve"> </w:t>
      </w:r>
      <w:r w:rsidRPr="00817007">
        <w:rPr>
          <w:bCs/>
          <w:snapToGrid w:val="0"/>
          <w:color w:val="000000" w:themeColor="text1"/>
          <w:sz w:val="28"/>
          <w:szCs w:val="28"/>
          <w:lang w:eastAsia="x-none"/>
        </w:rPr>
        <w:t xml:space="preserve">годовая бюджетная отчетность, состав, формы и порядок предоставления который утверждается Министерством Финансов Российской Федерации, главная книга, регистры бюджетного (бухгалтерского) учета, материалы инвентаризации и другие материалы. </w:t>
      </w:r>
    </w:p>
    <w:p w:rsidR="008714A0" w:rsidRDefault="008714A0" w:rsidP="006B2E9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мероприятия</w:t>
      </w:r>
      <w:r w:rsidR="006B2E95" w:rsidRPr="00B053E4">
        <w:rPr>
          <w:b/>
          <w:sz w:val="28"/>
          <w:szCs w:val="28"/>
        </w:rPr>
        <w:t>:</w:t>
      </w:r>
      <w:r w:rsidR="006B2E9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полноты и достоверности показателей годовой бюджетной отчетности.</w:t>
      </w:r>
    </w:p>
    <w:p w:rsidR="008714A0" w:rsidRDefault="008714A0" w:rsidP="008714A0">
      <w:pPr>
        <w:ind w:firstLine="709"/>
        <w:jc w:val="both"/>
        <w:outlineLvl w:val="2"/>
        <w:rPr>
          <w:bCs/>
          <w:color w:val="000000" w:themeColor="text1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  <w:lang w:eastAsia="x-none"/>
        </w:rPr>
        <w:t>Объект</w:t>
      </w:r>
      <w:r w:rsidR="006B2E95" w:rsidRPr="00B0582F">
        <w:rPr>
          <w:b/>
          <w:bCs/>
          <w:snapToGrid w:val="0"/>
          <w:color w:val="000000"/>
          <w:sz w:val="28"/>
          <w:szCs w:val="28"/>
          <w:lang w:eastAsia="x-none"/>
        </w:rPr>
        <w:t xml:space="preserve"> мероприятия:</w:t>
      </w:r>
      <w:r w:rsidR="006B2E95">
        <w:rPr>
          <w:b/>
          <w:bCs/>
          <w:snapToGrid w:val="0"/>
          <w:color w:val="000000"/>
          <w:sz w:val="28"/>
          <w:szCs w:val="28"/>
          <w:lang w:eastAsia="x-none"/>
        </w:rPr>
        <w:t xml:space="preserve"> </w:t>
      </w:r>
      <w:r w:rsidR="00E7752D" w:rsidRPr="00E7752D">
        <w:rPr>
          <w:bCs/>
          <w:snapToGrid w:val="0"/>
          <w:color w:val="000000"/>
          <w:sz w:val="28"/>
          <w:szCs w:val="28"/>
          <w:lang w:eastAsia="x-none"/>
        </w:rPr>
        <w:t xml:space="preserve">Администрация сельского поселения </w:t>
      </w:r>
      <w:proofErr w:type="spellStart"/>
      <w:r w:rsidR="00D90AAA">
        <w:rPr>
          <w:bCs/>
          <w:snapToGrid w:val="0"/>
          <w:color w:val="000000"/>
          <w:sz w:val="28"/>
          <w:szCs w:val="28"/>
          <w:lang w:eastAsia="x-none"/>
        </w:rPr>
        <w:t>Ерш</w:t>
      </w:r>
      <w:r w:rsidR="009B273B">
        <w:rPr>
          <w:bCs/>
          <w:snapToGrid w:val="0"/>
          <w:color w:val="000000"/>
          <w:sz w:val="28"/>
          <w:szCs w:val="28"/>
          <w:lang w:eastAsia="x-none"/>
        </w:rPr>
        <w:t>овское</w:t>
      </w:r>
      <w:proofErr w:type="spellEnd"/>
      <w:r w:rsidR="00E7752D" w:rsidRPr="00E7752D">
        <w:rPr>
          <w:bCs/>
          <w:snapToGrid w:val="0"/>
          <w:color w:val="000000"/>
          <w:sz w:val="28"/>
          <w:szCs w:val="28"/>
          <w:lang w:eastAsia="x-none"/>
        </w:rPr>
        <w:t xml:space="preserve"> Одинцовского муниципального района</w:t>
      </w:r>
      <w:r w:rsidR="00E7752D">
        <w:rPr>
          <w:bCs/>
          <w:snapToGrid w:val="0"/>
          <w:color w:val="000000"/>
          <w:sz w:val="28"/>
          <w:szCs w:val="28"/>
          <w:lang w:eastAsia="x-none"/>
        </w:rPr>
        <w:t>.</w:t>
      </w:r>
      <w:r w:rsidRPr="00817007">
        <w:rPr>
          <w:bCs/>
          <w:color w:val="000000" w:themeColor="text1"/>
          <w:sz w:val="28"/>
          <w:szCs w:val="28"/>
        </w:rPr>
        <w:t xml:space="preserve"> </w:t>
      </w:r>
    </w:p>
    <w:p w:rsidR="0015682F" w:rsidRDefault="0015682F" w:rsidP="008714A0">
      <w:pPr>
        <w:ind w:firstLine="709"/>
        <w:jc w:val="both"/>
        <w:outlineLvl w:val="2"/>
        <w:rPr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Исследуемый период</w:t>
      </w:r>
      <w:r w:rsidRPr="003512BA">
        <w:rPr>
          <w:b/>
          <w:color w:val="000000" w:themeColor="text1"/>
          <w:sz w:val="28"/>
          <w:szCs w:val="20"/>
        </w:rPr>
        <w:t xml:space="preserve">: </w:t>
      </w:r>
      <w:r>
        <w:rPr>
          <w:color w:val="000000" w:themeColor="text1"/>
          <w:sz w:val="28"/>
          <w:szCs w:val="20"/>
        </w:rPr>
        <w:t>2014 год.</w:t>
      </w:r>
    </w:p>
    <w:p w:rsidR="0015682F" w:rsidRDefault="0015682F" w:rsidP="008714A0">
      <w:pPr>
        <w:ind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3512BA">
        <w:rPr>
          <w:b/>
          <w:bCs/>
          <w:color w:val="000000" w:themeColor="text1"/>
          <w:sz w:val="28"/>
          <w:szCs w:val="28"/>
        </w:rPr>
        <w:t xml:space="preserve">Сроки проведения мероприятия: </w:t>
      </w:r>
      <w:r w:rsidR="00184FA8">
        <w:rPr>
          <w:bCs/>
          <w:color w:val="000000" w:themeColor="text1"/>
          <w:sz w:val="28"/>
          <w:szCs w:val="28"/>
        </w:rPr>
        <w:t xml:space="preserve">с </w:t>
      </w:r>
      <w:r w:rsidR="009B273B">
        <w:rPr>
          <w:bCs/>
          <w:color w:val="000000" w:themeColor="text1"/>
          <w:sz w:val="28"/>
          <w:szCs w:val="28"/>
        </w:rPr>
        <w:t>11</w:t>
      </w:r>
      <w:r w:rsidR="00184FA8">
        <w:rPr>
          <w:bCs/>
          <w:color w:val="000000" w:themeColor="text1"/>
          <w:sz w:val="28"/>
          <w:szCs w:val="28"/>
        </w:rPr>
        <w:t xml:space="preserve"> </w:t>
      </w:r>
      <w:r w:rsidR="00E7752D">
        <w:rPr>
          <w:bCs/>
          <w:color w:val="000000" w:themeColor="text1"/>
          <w:sz w:val="28"/>
          <w:szCs w:val="28"/>
        </w:rPr>
        <w:t xml:space="preserve">февраля </w:t>
      </w:r>
      <w:r>
        <w:rPr>
          <w:bCs/>
          <w:color w:val="000000" w:themeColor="text1"/>
          <w:sz w:val="28"/>
          <w:szCs w:val="28"/>
        </w:rPr>
        <w:t xml:space="preserve">по </w:t>
      </w:r>
      <w:r w:rsidR="009B273B">
        <w:rPr>
          <w:bCs/>
          <w:color w:val="000000" w:themeColor="text1"/>
          <w:sz w:val="28"/>
          <w:szCs w:val="28"/>
        </w:rPr>
        <w:t>17</w:t>
      </w:r>
      <w:r>
        <w:rPr>
          <w:bCs/>
          <w:color w:val="000000" w:themeColor="text1"/>
          <w:sz w:val="28"/>
          <w:szCs w:val="28"/>
        </w:rPr>
        <w:t xml:space="preserve"> </w:t>
      </w:r>
      <w:r w:rsidR="00E7752D">
        <w:rPr>
          <w:bCs/>
          <w:color w:val="000000" w:themeColor="text1"/>
          <w:sz w:val="28"/>
          <w:szCs w:val="28"/>
        </w:rPr>
        <w:t>марта</w:t>
      </w:r>
      <w:r>
        <w:rPr>
          <w:bCs/>
          <w:color w:val="000000" w:themeColor="text1"/>
          <w:sz w:val="28"/>
          <w:szCs w:val="28"/>
        </w:rPr>
        <w:t xml:space="preserve"> 2015 года.</w:t>
      </w:r>
    </w:p>
    <w:p w:rsidR="00167813" w:rsidRDefault="0015682F" w:rsidP="008714A0">
      <w:pPr>
        <w:ind w:firstLine="709"/>
        <w:jc w:val="both"/>
        <w:outlineLvl w:val="2"/>
        <w:rPr>
          <w:b/>
          <w:bCs/>
          <w:color w:val="000000" w:themeColor="text1"/>
          <w:sz w:val="28"/>
          <w:szCs w:val="28"/>
        </w:rPr>
      </w:pPr>
      <w:r w:rsidRPr="0015682F">
        <w:rPr>
          <w:b/>
          <w:bCs/>
          <w:color w:val="000000" w:themeColor="text1"/>
          <w:sz w:val="28"/>
          <w:szCs w:val="28"/>
        </w:rPr>
        <w:t xml:space="preserve">Результаты мероприятия: </w:t>
      </w:r>
    </w:p>
    <w:p w:rsidR="0015682F" w:rsidRDefault="00167813" w:rsidP="00D1687F">
      <w:pPr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</w:t>
      </w:r>
      <w:r w:rsidRPr="00167813">
        <w:rPr>
          <w:bCs/>
          <w:color w:val="000000" w:themeColor="text1"/>
          <w:sz w:val="28"/>
          <w:szCs w:val="28"/>
        </w:rPr>
        <w:t xml:space="preserve">одовая отчетность </w:t>
      </w:r>
      <w:r w:rsidR="001B4599">
        <w:rPr>
          <w:bCs/>
          <w:color w:val="000000" w:themeColor="text1"/>
          <w:sz w:val="28"/>
          <w:szCs w:val="28"/>
        </w:rPr>
        <w:t xml:space="preserve">об исполнении бюджета сельского поселения </w:t>
      </w:r>
      <w:proofErr w:type="spellStart"/>
      <w:r w:rsidR="00D90AAA">
        <w:rPr>
          <w:bCs/>
          <w:color w:val="000000" w:themeColor="text1"/>
          <w:sz w:val="28"/>
          <w:szCs w:val="28"/>
        </w:rPr>
        <w:t>Ерш</w:t>
      </w:r>
      <w:r w:rsidR="00D90AAA" w:rsidRPr="00D90AAA">
        <w:rPr>
          <w:bCs/>
          <w:color w:val="000000" w:themeColor="text1"/>
          <w:sz w:val="28"/>
          <w:szCs w:val="28"/>
        </w:rPr>
        <w:t>овское</w:t>
      </w:r>
      <w:proofErr w:type="spellEnd"/>
      <w:r w:rsidR="001B4599">
        <w:rPr>
          <w:bCs/>
          <w:color w:val="000000" w:themeColor="text1"/>
          <w:sz w:val="28"/>
          <w:szCs w:val="28"/>
        </w:rPr>
        <w:t xml:space="preserve"> </w:t>
      </w:r>
      <w:r w:rsidRPr="00167813">
        <w:rPr>
          <w:bCs/>
          <w:sz w:val="28"/>
          <w:szCs w:val="28"/>
        </w:rPr>
        <w:t>муниципального района за 2014 год признана достоверной.</w:t>
      </w:r>
    </w:p>
    <w:p w:rsidR="00D90AAA" w:rsidRPr="00167813" w:rsidRDefault="00D90AAA" w:rsidP="00D1687F">
      <w:pPr>
        <w:ind w:firstLine="708"/>
        <w:jc w:val="both"/>
        <w:outlineLvl w:val="2"/>
        <w:rPr>
          <w:bCs/>
          <w:color w:val="000000" w:themeColor="text1"/>
          <w:sz w:val="28"/>
          <w:szCs w:val="28"/>
        </w:rPr>
      </w:pPr>
    </w:p>
    <w:p w:rsidR="0015682F" w:rsidRPr="0015682F" w:rsidRDefault="0015682F" w:rsidP="0015682F">
      <w:pPr>
        <w:pStyle w:val="Default"/>
        <w:rPr>
          <w:b/>
          <w:sz w:val="28"/>
          <w:szCs w:val="28"/>
        </w:rPr>
      </w:pPr>
      <w:r w:rsidRPr="0015682F">
        <w:rPr>
          <w:bCs/>
          <w:color w:val="000000" w:themeColor="text1"/>
          <w:sz w:val="28"/>
          <w:szCs w:val="28"/>
        </w:rPr>
        <w:tab/>
      </w:r>
      <w:r w:rsidRPr="0015682F">
        <w:rPr>
          <w:b/>
          <w:sz w:val="28"/>
          <w:szCs w:val="28"/>
        </w:rPr>
        <w:t xml:space="preserve">Выводы: 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90AAA">
        <w:rPr>
          <w:sz w:val="28"/>
          <w:szCs w:val="28"/>
        </w:rPr>
        <w:t xml:space="preserve">1. </w:t>
      </w:r>
      <w:proofErr w:type="gramStart"/>
      <w:r w:rsidRPr="00D90AAA">
        <w:rPr>
          <w:sz w:val="28"/>
          <w:szCs w:val="28"/>
        </w:rPr>
        <w:t xml:space="preserve">Годовой отчет об исполнении бюджета сельского поселения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 xml:space="preserve"> Одинцовского муниципального района за 2014 год для подготовки заключения Контрольно-счетной палаты Одинцовского муниципального представлен Администрацией в соответствии с требованием бюджетного законодательства, по форме отчетности, установленной Министерством финансов Российской Федерации от 28.12.2010 №191н и от 25.03.2011 №33н (с изменениями).  </w:t>
      </w:r>
      <w:proofErr w:type="gramEnd"/>
    </w:p>
    <w:p w:rsidR="00D90AAA" w:rsidRPr="00D90AAA" w:rsidRDefault="00D90AAA" w:rsidP="00D9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90AAA">
        <w:rPr>
          <w:sz w:val="28"/>
          <w:szCs w:val="28"/>
        </w:rPr>
        <w:t xml:space="preserve">2. С целью подтверждения достоверности годового отчета об исполнении бюджета сельского поселения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 xml:space="preserve"> за 2014 год, проведена проверка годовой бюджетной отчетности (Администрации сельского поселения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 xml:space="preserve">, Совета депутатов сельского поселения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>).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lastRenderedPageBreak/>
        <w:t xml:space="preserve">          3. Показатели форм бюджетной отчетности соответствуют показателям регистров синтетического и аналитического учета, они взаимоувязаны.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90AAA">
        <w:rPr>
          <w:sz w:val="28"/>
          <w:szCs w:val="28"/>
        </w:rPr>
        <w:t>4.   Выявлен факт неполноты бюджетной отчетности, а именно:</w:t>
      </w:r>
    </w:p>
    <w:p w:rsid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 xml:space="preserve">          В нарушении п.162 Инструкции №191н не представлена форма (0503163)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бюджета».</w:t>
      </w:r>
    </w:p>
    <w:p w:rsidR="00566261" w:rsidRPr="00566261" w:rsidRDefault="00566261" w:rsidP="00566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566261">
        <w:rPr>
          <w:sz w:val="28"/>
          <w:szCs w:val="28"/>
        </w:rPr>
        <w:t xml:space="preserve">.  По состоянию на 01 января 2015 года дебиторская задолженность сельского поселения </w:t>
      </w:r>
      <w:proofErr w:type="spellStart"/>
      <w:r w:rsidRPr="00566261">
        <w:rPr>
          <w:sz w:val="28"/>
          <w:szCs w:val="28"/>
        </w:rPr>
        <w:t>Ершовское</w:t>
      </w:r>
      <w:proofErr w:type="spellEnd"/>
      <w:r w:rsidRPr="00566261">
        <w:rPr>
          <w:sz w:val="28"/>
          <w:szCs w:val="28"/>
        </w:rPr>
        <w:t xml:space="preserve">  Одинцовского муниципального района составила 5 446,21 тыс. руб., кредиторская – 552,12 тыс. руб.</w:t>
      </w:r>
    </w:p>
    <w:p w:rsidR="00566261" w:rsidRPr="00D90AAA" w:rsidRDefault="00566261" w:rsidP="00566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66261">
        <w:rPr>
          <w:sz w:val="28"/>
          <w:szCs w:val="28"/>
        </w:rPr>
        <w:t>Основной причиной роста дебиторской задолженности является отражение согласно данным Комитета по управлению муниципальным имуществом Администрации Одинцовского муниципального района задолженности по арендной плате за земельные участки в сумме 3 826,47 тыс. руб.</w:t>
      </w:r>
    </w:p>
    <w:p w:rsidR="003E79D5" w:rsidRPr="003E79D5" w:rsidRDefault="003E79D5" w:rsidP="003E79D5">
      <w:pPr>
        <w:jc w:val="both"/>
        <w:rPr>
          <w:sz w:val="28"/>
          <w:szCs w:val="28"/>
        </w:rPr>
      </w:pPr>
      <w:r w:rsidRPr="003E79D5">
        <w:rPr>
          <w:sz w:val="28"/>
          <w:szCs w:val="28"/>
        </w:rPr>
        <w:t xml:space="preserve">         </w:t>
      </w:r>
      <w:r w:rsidR="00566261">
        <w:rPr>
          <w:sz w:val="28"/>
          <w:szCs w:val="28"/>
        </w:rPr>
        <w:t xml:space="preserve"> </w:t>
      </w:r>
      <w:r w:rsidRPr="003E79D5">
        <w:rPr>
          <w:sz w:val="28"/>
          <w:szCs w:val="28"/>
        </w:rPr>
        <w:t xml:space="preserve"> </w:t>
      </w:r>
      <w:r w:rsidR="00566261">
        <w:rPr>
          <w:sz w:val="28"/>
          <w:szCs w:val="28"/>
        </w:rPr>
        <w:t>6</w:t>
      </w:r>
      <w:r w:rsidRPr="003E79D5">
        <w:rPr>
          <w:sz w:val="28"/>
          <w:szCs w:val="28"/>
        </w:rPr>
        <w:t>.  Проверкой установлено,  что в составе дебиторской  задолженности по состоянию на 01.01.2015г. числится задолженность, возникшая в прошлых отчетных периодах в сумме 454,56 тыс. руб.</w:t>
      </w:r>
    </w:p>
    <w:p w:rsidR="003E79D5" w:rsidRPr="003E79D5" w:rsidRDefault="003E79D5" w:rsidP="003E79D5">
      <w:pPr>
        <w:jc w:val="both"/>
        <w:rPr>
          <w:sz w:val="28"/>
          <w:szCs w:val="28"/>
        </w:rPr>
      </w:pPr>
      <w:r w:rsidRPr="003E79D5">
        <w:rPr>
          <w:sz w:val="28"/>
          <w:szCs w:val="28"/>
        </w:rPr>
        <w:t xml:space="preserve">        Также установлено, что сумма просроченной дебиторской задолженности, отраженная на </w:t>
      </w:r>
      <w:proofErr w:type="spellStart"/>
      <w:r w:rsidRPr="003E79D5">
        <w:rPr>
          <w:sz w:val="28"/>
          <w:szCs w:val="28"/>
        </w:rPr>
        <w:t>забалансовых</w:t>
      </w:r>
      <w:proofErr w:type="spellEnd"/>
      <w:r w:rsidRPr="003E79D5">
        <w:rPr>
          <w:sz w:val="28"/>
          <w:szCs w:val="28"/>
        </w:rPr>
        <w:t xml:space="preserve"> счетах по (сч.04), по состоянию на  01 января 2015 года  составила 355,11 тыс. руб.</w:t>
      </w:r>
      <w:r w:rsidR="00566261">
        <w:rPr>
          <w:sz w:val="28"/>
          <w:szCs w:val="28"/>
        </w:rPr>
        <w:t>,</w:t>
      </w:r>
      <w:r w:rsidRPr="003E79D5">
        <w:rPr>
          <w:sz w:val="28"/>
          <w:szCs w:val="28"/>
        </w:rPr>
        <w:t xml:space="preserve"> в том числе по основным неплатежеспособным дебиторам:</w:t>
      </w:r>
    </w:p>
    <w:p w:rsidR="003E79D5" w:rsidRPr="003E79D5" w:rsidRDefault="003E79D5" w:rsidP="003E79D5">
      <w:pPr>
        <w:jc w:val="both"/>
        <w:rPr>
          <w:sz w:val="28"/>
          <w:szCs w:val="28"/>
        </w:rPr>
      </w:pPr>
      <w:r w:rsidRPr="003E79D5">
        <w:rPr>
          <w:sz w:val="28"/>
          <w:szCs w:val="28"/>
        </w:rPr>
        <w:t>- ООО «Фирма Аспект» на сумму 280,00 тыс. руб.,</w:t>
      </w:r>
    </w:p>
    <w:p w:rsidR="003E79D5" w:rsidRPr="003E79D5" w:rsidRDefault="003E79D5" w:rsidP="003E79D5">
      <w:pPr>
        <w:jc w:val="both"/>
        <w:rPr>
          <w:sz w:val="28"/>
          <w:szCs w:val="28"/>
        </w:rPr>
      </w:pPr>
      <w:r w:rsidRPr="003E79D5">
        <w:rPr>
          <w:sz w:val="28"/>
          <w:szCs w:val="28"/>
        </w:rPr>
        <w:t xml:space="preserve">- ООО «ФЕНИКС-ЮГ» на сумму 56,40 тыс. руб., </w:t>
      </w:r>
    </w:p>
    <w:p w:rsidR="003E79D5" w:rsidRPr="003E79D5" w:rsidRDefault="003E79D5" w:rsidP="003E79D5">
      <w:pPr>
        <w:jc w:val="both"/>
        <w:rPr>
          <w:sz w:val="28"/>
          <w:szCs w:val="28"/>
        </w:rPr>
      </w:pPr>
      <w:r w:rsidRPr="003E79D5">
        <w:rPr>
          <w:sz w:val="28"/>
          <w:szCs w:val="28"/>
        </w:rPr>
        <w:t>- ЗАО «</w:t>
      </w:r>
      <w:proofErr w:type="spellStart"/>
      <w:r w:rsidRPr="003E79D5">
        <w:rPr>
          <w:sz w:val="28"/>
          <w:szCs w:val="28"/>
        </w:rPr>
        <w:t>Фортекс</w:t>
      </w:r>
      <w:proofErr w:type="spellEnd"/>
      <w:r w:rsidRPr="003E79D5">
        <w:rPr>
          <w:sz w:val="28"/>
          <w:szCs w:val="28"/>
        </w:rPr>
        <w:t>» на сумму 9,63 тыс. руб.</w:t>
      </w:r>
    </w:p>
    <w:p w:rsidR="003E79D5" w:rsidRDefault="003E79D5" w:rsidP="003E79D5">
      <w:pPr>
        <w:jc w:val="both"/>
        <w:rPr>
          <w:sz w:val="28"/>
          <w:szCs w:val="28"/>
        </w:rPr>
      </w:pPr>
      <w:r w:rsidRPr="003E79D5">
        <w:rPr>
          <w:sz w:val="28"/>
          <w:szCs w:val="28"/>
        </w:rPr>
        <w:t xml:space="preserve">         Таким образом, можно сделать вывод, что из-за отсутствия на должном уровне мероприятий претензионной работы по взысканию просроченной дебиторской задолженности приводит к  неэффективному использованию бюджетных средств. </w:t>
      </w:r>
    </w:p>
    <w:p w:rsidR="00D90AAA" w:rsidRPr="00D90AAA" w:rsidRDefault="00D90AAA" w:rsidP="003E79D5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 xml:space="preserve">          </w:t>
      </w:r>
      <w:r w:rsidR="00566261">
        <w:rPr>
          <w:sz w:val="28"/>
          <w:szCs w:val="28"/>
        </w:rPr>
        <w:t>7</w:t>
      </w:r>
      <w:r w:rsidRPr="00D90AAA">
        <w:rPr>
          <w:sz w:val="28"/>
          <w:szCs w:val="28"/>
        </w:rPr>
        <w:t>.  По результатам анализа пояснительной записки (ф. 0503160) выявлены нарушения Инструкции № 191н, которые в целом не повлияли на достоверность бюджетной отчетности.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 xml:space="preserve">          </w:t>
      </w:r>
      <w:r w:rsidR="00566261">
        <w:rPr>
          <w:sz w:val="28"/>
          <w:szCs w:val="28"/>
        </w:rPr>
        <w:t>8</w:t>
      </w:r>
      <w:r w:rsidRPr="00D90AAA">
        <w:rPr>
          <w:sz w:val="28"/>
          <w:szCs w:val="28"/>
        </w:rPr>
        <w:t xml:space="preserve">. Первоначальный бюджет сельского поселения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 xml:space="preserve">  Одинцовского муниципального района утвержден решением Совета депутатов сельского поселения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 xml:space="preserve">  от  23.12.2013 № 1/47 по доходам в сумме 238 455,00 тыс. руб., по расходам – 228 501,48 тыс. руб., с профицитом – 9 953,52 тыс. руб.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566261">
        <w:rPr>
          <w:sz w:val="28"/>
          <w:szCs w:val="28"/>
        </w:rPr>
        <w:t>9</w:t>
      </w:r>
      <w:r w:rsidRPr="00D90AAA">
        <w:rPr>
          <w:sz w:val="28"/>
          <w:szCs w:val="28"/>
        </w:rPr>
        <w:t xml:space="preserve">.  Изменения и дополнения в бюджет поселения в 2014году вносились четыре раза. Последняя корректировка параметров бюджета принята Решением Совета депутатов сельского поселения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 xml:space="preserve">  от 12.12.2014 № 3/5.  По результатам внесенных изменений и дополнений в бюджет поселения доходная часть бюджета по сравнению с первоначальными значениями увеличилась на 39,64% и составила 332 969,00 тыс. руб., расходная часть – на 56,21% и составила 356 947,48 тыс. руб. При этом дефицит бюджета поселения установлен в сумме 23 978,48 тыс. руб.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</w:t>
      </w:r>
      <w:r w:rsidR="00566261">
        <w:rPr>
          <w:sz w:val="28"/>
          <w:szCs w:val="28"/>
        </w:rPr>
        <w:t>10</w:t>
      </w:r>
      <w:r w:rsidRPr="00D90AAA">
        <w:rPr>
          <w:sz w:val="28"/>
          <w:szCs w:val="28"/>
        </w:rPr>
        <w:t xml:space="preserve">. </w:t>
      </w:r>
      <w:proofErr w:type="gramStart"/>
      <w:r w:rsidRPr="00D90AAA">
        <w:rPr>
          <w:sz w:val="28"/>
          <w:szCs w:val="28"/>
        </w:rPr>
        <w:t xml:space="preserve">За 2014 год доходы бюджета сельского поселения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 xml:space="preserve">  Одинцовского муниципального района исполнены в сумме                                        388 873,85 тыс. руб., что составило 116,79% от уточненного плана в сумме           332 969,00 тыс. руб. (163,08% от первоначального плана в сумме                     238 455,00 тыс. руб.) Сверх плана получены в бюджет поселения доходы в сумме 55 904,85 тыс. руб. </w:t>
      </w:r>
      <w:proofErr w:type="gramEnd"/>
    </w:p>
    <w:p w:rsidR="00D90AAA" w:rsidRPr="00D90AAA" w:rsidRDefault="00D90AAA" w:rsidP="00D9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6261">
        <w:rPr>
          <w:sz w:val="28"/>
          <w:szCs w:val="28"/>
        </w:rPr>
        <w:t xml:space="preserve"> 11</w:t>
      </w:r>
      <w:r w:rsidRPr="00D90AAA">
        <w:rPr>
          <w:sz w:val="28"/>
          <w:szCs w:val="28"/>
        </w:rPr>
        <w:t>. Согласно данным отчета об исполнении бюджета сельского поселения за 2014 год расходы исполнены в сумме 337 706,55 тыс. руб. или на 94,61% от уточненных назначений. Неисполненные бюджетные назначения в размере 19 219,45 тыс. руб.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proofErr w:type="gramStart"/>
      <w:r w:rsidRPr="00D90AAA">
        <w:rPr>
          <w:sz w:val="28"/>
          <w:szCs w:val="28"/>
        </w:rPr>
        <w:t xml:space="preserve">Расходы бюджета сельского поселения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 xml:space="preserve"> с учетом внесенных изменений и дополнений сформированы в разрезе 9 муниципальных программ с общим объемом финансирования на 2014 год в сумме                       266 060,48 тыс. руб. Доля расходов на программные мероприятия составила  74,54% от общего объема расходов бюджета поселения в 2014 году в размере 356 947,48 тыс. руб.</w:t>
      </w:r>
      <w:proofErr w:type="gramEnd"/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>Расходы на реализацию 9 муниципальных программ произведены в сумме  257 894,48 тыс. руб.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 xml:space="preserve">Плановые назначения отчетного периода на реализацию программных мероприятий в целом освоены на 96,93%. 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 xml:space="preserve">Основная часть расходов бюджета сельского поселения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 xml:space="preserve"> приходится на следующие программы: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 xml:space="preserve">-  «Развитие жилищно-коммунального хозяйства сельского поселения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>» в сумме 77 120,62 тыс. руб., что составляет 29,90% от общей суммы программных мероприятий;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 xml:space="preserve">- «Развитие культуры и библиотечного обслуживания населения  сельского  поселения  </w:t>
      </w:r>
      <w:proofErr w:type="spellStart"/>
      <w:r w:rsidRPr="00D90AAA">
        <w:rPr>
          <w:sz w:val="28"/>
          <w:szCs w:val="28"/>
        </w:rPr>
        <w:t>Ершовское</w:t>
      </w:r>
      <w:proofErr w:type="spellEnd"/>
      <w:r w:rsidRPr="00D90AAA">
        <w:rPr>
          <w:sz w:val="28"/>
          <w:szCs w:val="28"/>
        </w:rPr>
        <w:t>» в сумме 67 319,41 тыс. руб., что составляет 26,10% от общей суммы программных мероприятий.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261">
        <w:rPr>
          <w:sz w:val="28"/>
          <w:szCs w:val="28"/>
        </w:rPr>
        <w:t>12</w:t>
      </w:r>
      <w:r w:rsidRPr="00D90AAA">
        <w:rPr>
          <w:sz w:val="28"/>
          <w:szCs w:val="28"/>
        </w:rPr>
        <w:t xml:space="preserve">. По данным годового отчета об исполнении бюджета образовался профицит в сумме 51 167,30 тыс. руб. </w:t>
      </w:r>
    </w:p>
    <w:p w:rsidR="00D90AAA" w:rsidRPr="00D90AAA" w:rsidRDefault="00D90AAA" w:rsidP="00566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>Предложения: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 xml:space="preserve">         1.При составлении форм бюджетной отчетности строго следовать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0AAA">
        <w:rPr>
          <w:sz w:val="28"/>
          <w:szCs w:val="28"/>
        </w:rPr>
        <w:t>2.Проводить совместно с Комитетом по управлению муниципальным имуществом Администрации Одинцовского муниципального района мероприятия по снижению объема дебиторской задолженности по арендной плате за земельные участки, государственная собственность на которые не разграничена и которые расположены в границах поселения, а также недопущению образования новой задолженности.</w:t>
      </w:r>
    </w:p>
    <w:p w:rsidR="003E79D5" w:rsidRPr="003E79D5" w:rsidRDefault="00D90AAA" w:rsidP="003E79D5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lastRenderedPageBreak/>
        <w:t xml:space="preserve"> </w:t>
      </w:r>
      <w:r w:rsidR="003E79D5">
        <w:rPr>
          <w:sz w:val="28"/>
          <w:szCs w:val="28"/>
        </w:rPr>
        <w:t xml:space="preserve">       </w:t>
      </w:r>
      <w:r w:rsidR="003E79D5" w:rsidRPr="003E79D5">
        <w:rPr>
          <w:sz w:val="28"/>
          <w:szCs w:val="28"/>
        </w:rPr>
        <w:t xml:space="preserve">3. Усилить </w:t>
      </w:r>
      <w:proofErr w:type="gramStart"/>
      <w:r w:rsidR="003E79D5" w:rsidRPr="003E79D5">
        <w:rPr>
          <w:sz w:val="28"/>
          <w:szCs w:val="28"/>
        </w:rPr>
        <w:t>контроль за</w:t>
      </w:r>
      <w:proofErr w:type="gramEnd"/>
      <w:r w:rsidR="003E79D5" w:rsidRPr="003E79D5">
        <w:rPr>
          <w:sz w:val="28"/>
          <w:szCs w:val="28"/>
        </w:rPr>
        <w:t xml:space="preserve"> исполнением муниципальных контрактов и договоров.</w:t>
      </w:r>
    </w:p>
    <w:p w:rsidR="00D90AAA" w:rsidRDefault="003E79D5" w:rsidP="003E7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79D5">
        <w:rPr>
          <w:sz w:val="28"/>
          <w:szCs w:val="28"/>
        </w:rPr>
        <w:t>4. Активизировать претензионную работу и принять меры по взысканию: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D90AAA">
        <w:rPr>
          <w:sz w:val="28"/>
          <w:szCs w:val="28"/>
        </w:rPr>
        <w:t>-  просроченной дебиторской задолженности в сумме 409,56 тыс. руб. по Муниципальному контракту №0148300022013000056 от 30.08.2013г. с  ООО «</w:t>
      </w:r>
      <w:proofErr w:type="spellStart"/>
      <w:r w:rsidRPr="00D90AAA">
        <w:rPr>
          <w:sz w:val="28"/>
          <w:szCs w:val="28"/>
        </w:rPr>
        <w:t>АльтаЛайн</w:t>
      </w:r>
      <w:proofErr w:type="spellEnd"/>
      <w:r w:rsidRPr="00D90AAA">
        <w:rPr>
          <w:sz w:val="28"/>
          <w:szCs w:val="28"/>
        </w:rPr>
        <w:t xml:space="preserve">»; </w:t>
      </w:r>
    </w:p>
    <w:p w:rsidR="00D90AAA" w:rsidRPr="00D90AAA" w:rsidRDefault="00D90AAA" w:rsidP="00D90AAA">
      <w:pPr>
        <w:jc w:val="both"/>
        <w:rPr>
          <w:sz w:val="28"/>
          <w:szCs w:val="28"/>
        </w:rPr>
      </w:pPr>
      <w:r w:rsidRPr="00D90AAA">
        <w:rPr>
          <w:sz w:val="28"/>
          <w:szCs w:val="28"/>
        </w:rPr>
        <w:t xml:space="preserve">            -  пени за просрочку поставки продукции и оказания сопутствующих услуг по муниципальному контракту №0148300022013000056 от            30.08.2013 года.</w:t>
      </w:r>
    </w:p>
    <w:p w:rsidR="00D90AAA" w:rsidRPr="00D90AAA" w:rsidRDefault="003E79D5" w:rsidP="00D90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D90AAA" w:rsidRPr="00D90AAA">
        <w:rPr>
          <w:sz w:val="28"/>
          <w:szCs w:val="28"/>
        </w:rPr>
        <w:t>. Разработать план мероприятий по осуществлению внутреннего финансового контроля.</w:t>
      </w:r>
    </w:p>
    <w:p w:rsidR="009B273B" w:rsidRDefault="009B273B" w:rsidP="009C1C0A">
      <w:pPr>
        <w:jc w:val="both"/>
        <w:rPr>
          <w:sz w:val="28"/>
          <w:szCs w:val="28"/>
        </w:rPr>
      </w:pPr>
    </w:p>
    <w:p w:rsidR="00D90AAA" w:rsidRDefault="00D90AAA" w:rsidP="009C1C0A">
      <w:pPr>
        <w:jc w:val="both"/>
        <w:rPr>
          <w:sz w:val="28"/>
          <w:szCs w:val="28"/>
        </w:rPr>
      </w:pPr>
    </w:p>
    <w:p w:rsidR="00D90AAA" w:rsidRDefault="00D90AAA" w:rsidP="009C1C0A">
      <w:pPr>
        <w:jc w:val="both"/>
        <w:rPr>
          <w:sz w:val="28"/>
          <w:szCs w:val="28"/>
        </w:rPr>
      </w:pPr>
    </w:p>
    <w:p w:rsidR="00D90AAA" w:rsidRDefault="00D90AAA" w:rsidP="009C1C0A">
      <w:pPr>
        <w:jc w:val="both"/>
        <w:rPr>
          <w:sz w:val="28"/>
          <w:szCs w:val="28"/>
        </w:rPr>
      </w:pPr>
    </w:p>
    <w:p w:rsidR="009B273B" w:rsidRDefault="009B273B" w:rsidP="009C1C0A">
      <w:pPr>
        <w:jc w:val="both"/>
        <w:rPr>
          <w:sz w:val="28"/>
          <w:szCs w:val="28"/>
        </w:rPr>
      </w:pPr>
    </w:p>
    <w:p w:rsidR="00FF6AD0" w:rsidRDefault="00FF6AD0" w:rsidP="009C1C0A">
      <w:pPr>
        <w:jc w:val="both"/>
        <w:rPr>
          <w:sz w:val="28"/>
          <w:szCs w:val="28"/>
        </w:rPr>
      </w:pPr>
      <w:bookmarkStart w:id="0" w:name="_GoBack"/>
      <w:bookmarkEnd w:id="0"/>
    </w:p>
    <w:sectPr w:rsidR="00FF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17"/>
    <w:rsid w:val="00005E35"/>
    <w:rsid w:val="000139C3"/>
    <w:rsid w:val="00046B4B"/>
    <w:rsid w:val="00053533"/>
    <w:rsid w:val="00056747"/>
    <w:rsid w:val="000F5108"/>
    <w:rsid w:val="0015682F"/>
    <w:rsid w:val="00167813"/>
    <w:rsid w:val="00184FA8"/>
    <w:rsid w:val="00186008"/>
    <w:rsid w:val="001A4B1D"/>
    <w:rsid w:val="001B4599"/>
    <w:rsid w:val="00216C0B"/>
    <w:rsid w:val="00233D3E"/>
    <w:rsid w:val="00285B17"/>
    <w:rsid w:val="002D7870"/>
    <w:rsid w:val="003210D3"/>
    <w:rsid w:val="00326B35"/>
    <w:rsid w:val="003D4DE3"/>
    <w:rsid w:val="003E79D5"/>
    <w:rsid w:val="00566261"/>
    <w:rsid w:val="005B1BB3"/>
    <w:rsid w:val="005C1E78"/>
    <w:rsid w:val="006355BF"/>
    <w:rsid w:val="006B2E95"/>
    <w:rsid w:val="00723A4C"/>
    <w:rsid w:val="007522EB"/>
    <w:rsid w:val="00762D10"/>
    <w:rsid w:val="007E6380"/>
    <w:rsid w:val="00804E67"/>
    <w:rsid w:val="008714A0"/>
    <w:rsid w:val="009B273B"/>
    <w:rsid w:val="009C1C0A"/>
    <w:rsid w:val="00B1125F"/>
    <w:rsid w:val="00B11E8B"/>
    <w:rsid w:val="00B12F51"/>
    <w:rsid w:val="00BA6268"/>
    <w:rsid w:val="00CD6413"/>
    <w:rsid w:val="00D1687F"/>
    <w:rsid w:val="00D632DD"/>
    <w:rsid w:val="00D90AAA"/>
    <w:rsid w:val="00DE3776"/>
    <w:rsid w:val="00E6722E"/>
    <w:rsid w:val="00E7752D"/>
    <w:rsid w:val="00EA75E5"/>
    <w:rsid w:val="00EC422D"/>
    <w:rsid w:val="00F90E6E"/>
    <w:rsid w:val="00FA42CE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7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A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6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7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A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user13</cp:lastModifiedBy>
  <cp:revision>3</cp:revision>
  <cp:lastPrinted>2015-04-02T08:01:00Z</cp:lastPrinted>
  <dcterms:created xsi:type="dcterms:W3CDTF">2015-10-27T07:56:00Z</dcterms:created>
  <dcterms:modified xsi:type="dcterms:W3CDTF">2015-10-27T07:58:00Z</dcterms:modified>
</cp:coreProperties>
</file>