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70" w:rsidRPr="00341FE0" w:rsidRDefault="004D5370" w:rsidP="00591110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9D2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</w:t>
      </w:r>
      <w:r w:rsidRPr="00D61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итогах </w:t>
      </w:r>
      <w:r w:rsidRPr="00341F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проведенного контрольного мероприятия</w:t>
      </w:r>
    </w:p>
    <w:p w:rsidR="004D5370" w:rsidRPr="00341FE0" w:rsidRDefault="000C09FB" w:rsidP="00591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E0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341FE0" w:rsidRPr="00341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целевого и эффективного использования средств, выделенных в 2016 г. и текущем периоде 2017 г. из бюджета </w:t>
      </w:r>
      <w:proofErr w:type="spellStart"/>
      <w:r w:rsidR="00341FE0" w:rsidRPr="00341FE0">
        <w:rPr>
          <w:rFonts w:ascii="Times New Roman" w:hAnsi="Times New Roman" w:cs="Times New Roman"/>
          <w:color w:val="000000" w:themeColor="text1"/>
          <w:sz w:val="28"/>
          <w:szCs w:val="28"/>
        </w:rPr>
        <w:t>с.п</w:t>
      </w:r>
      <w:proofErr w:type="spellEnd"/>
      <w:r w:rsidR="00341FE0" w:rsidRPr="00341FE0">
        <w:rPr>
          <w:rFonts w:ascii="Times New Roman" w:hAnsi="Times New Roman" w:cs="Times New Roman"/>
          <w:color w:val="000000" w:themeColor="text1"/>
          <w:sz w:val="28"/>
          <w:szCs w:val="28"/>
        </w:rPr>
        <w:t>. Никольское муниципальному казенному учреждению «Управление по обеспечению деятельности органов местного самоуправления сельского поселения Никольское Одинцовского муниципального района», с элементами аудита в сфере закупок, работ, услуг</w:t>
      </w:r>
      <w:r w:rsidR="005E2D57" w:rsidRPr="00341F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60635" w:rsidRPr="00341F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9FB" w:rsidRPr="00341FE0" w:rsidRDefault="000C09FB" w:rsidP="00591110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D5370" w:rsidRPr="00AC0371" w:rsidRDefault="004D5370" w:rsidP="00AC037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41FE0">
        <w:rPr>
          <w:rFonts w:ascii="Times New Roman" w:hAnsi="Times New Roman" w:cs="Times New Roman"/>
          <w:snapToGrid w:val="0"/>
          <w:sz w:val="28"/>
          <w:szCs w:val="28"/>
        </w:rPr>
        <w:t>Контрольное мероприятие п</w:t>
      </w:r>
      <w:r w:rsidR="000C09FB" w:rsidRPr="00341FE0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BF3300" w:rsidRPr="00341FE0">
        <w:rPr>
          <w:rFonts w:ascii="Times New Roman" w:hAnsi="Times New Roman" w:cs="Times New Roman"/>
          <w:snapToGrid w:val="0"/>
          <w:sz w:val="28"/>
          <w:szCs w:val="28"/>
        </w:rPr>
        <w:t>оведено в соответствии с п. 2.</w:t>
      </w:r>
      <w:r w:rsidR="00AC0371">
        <w:rPr>
          <w:rFonts w:ascii="Times New Roman" w:hAnsi="Times New Roman" w:cs="Times New Roman"/>
          <w:snapToGrid w:val="0"/>
          <w:sz w:val="28"/>
          <w:szCs w:val="28"/>
        </w:rPr>
        <w:t>24</w:t>
      </w:r>
      <w:r w:rsidRPr="00341FE0">
        <w:rPr>
          <w:rFonts w:ascii="Times New Roman" w:hAnsi="Times New Roman" w:cs="Times New Roman"/>
          <w:snapToGrid w:val="0"/>
          <w:sz w:val="28"/>
          <w:szCs w:val="28"/>
        </w:rPr>
        <w:t xml:space="preserve"> плана работы Контрольно-счетной палаты Одинцовского муниципального района, утвержденного </w:t>
      </w:r>
      <w:r w:rsidRPr="00AC0371">
        <w:rPr>
          <w:rFonts w:ascii="Times New Roman" w:hAnsi="Times New Roman" w:cs="Times New Roman"/>
          <w:snapToGrid w:val="0"/>
          <w:sz w:val="28"/>
          <w:szCs w:val="28"/>
        </w:rPr>
        <w:t xml:space="preserve">распоряжением Контрольно-счетной палаты Одинцовского муниципального района от </w:t>
      </w:r>
      <w:r w:rsidR="00B73629" w:rsidRPr="00AC0371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29.12.2016 № 560</w:t>
      </w:r>
      <w:r w:rsidR="000F7F05" w:rsidRPr="00AC0371">
        <w:rPr>
          <w:rFonts w:ascii="Times New Roman" w:hAnsi="Times New Roman" w:cs="Times New Roman"/>
          <w:snapToGrid w:val="0"/>
          <w:sz w:val="28"/>
          <w:szCs w:val="28"/>
        </w:rPr>
        <w:t xml:space="preserve"> (с изменениями и дополнениями).</w:t>
      </w:r>
    </w:p>
    <w:p w:rsidR="00AC0371" w:rsidRPr="00AC0371" w:rsidRDefault="00134365" w:rsidP="00AC03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371">
        <w:rPr>
          <w:rFonts w:ascii="Times New Roman" w:hAnsi="Times New Roman" w:cs="Times New Roman"/>
          <w:snapToGrid w:val="0"/>
          <w:sz w:val="28"/>
          <w:szCs w:val="28"/>
        </w:rPr>
        <w:t>Объект</w:t>
      </w:r>
      <w:r w:rsidR="00AC0371" w:rsidRPr="00AC0371">
        <w:rPr>
          <w:rFonts w:ascii="Times New Roman" w:hAnsi="Times New Roman" w:cs="Times New Roman"/>
          <w:snapToGrid w:val="0"/>
          <w:sz w:val="28"/>
          <w:szCs w:val="28"/>
        </w:rPr>
        <w:t>ом</w:t>
      </w:r>
      <w:r w:rsidR="004D5370" w:rsidRPr="00AC037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C0371">
        <w:rPr>
          <w:rFonts w:ascii="Times New Roman" w:hAnsi="Times New Roman" w:cs="Times New Roman"/>
          <w:snapToGrid w:val="0"/>
          <w:sz w:val="28"/>
          <w:szCs w:val="28"/>
        </w:rPr>
        <w:t>проверки являл</w:t>
      </w:r>
      <w:r w:rsidR="00AC0371" w:rsidRPr="00AC0371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591110" w:rsidRPr="00AC0371">
        <w:rPr>
          <w:rFonts w:ascii="Times New Roman" w:hAnsi="Times New Roman" w:cs="Times New Roman"/>
          <w:snapToGrid w:val="0"/>
          <w:sz w:val="28"/>
          <w:szCs w:val="28"/>
        </w:rPr>
        <w:t>сь</w:t>
      </w:r>
      <w:r w:rsidRPr="00AC037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C0371" w:rsidRPr="00AC037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казенное учреждение «Управление по обеспечению деятельности органов местного самоуправления сельского поселения Никольское Одинцовского муниципального района» (далее – МКУ «Управление по обеспечению деятельности органов МСУ СП Никольское»).</w:t>
      </w:r>
    </w:p>
    <w:p w:rsidR="004D5370" w:rsidRPr="00AC0371" w:rsidRDefault="004D5370" w:rsidP="00AC037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C0371">
        <w:rPr>
          <w:rFonts w:ascii="Times New Roman" w:hAnsi="Times New Roman" w:cs="Times New Roman"/>
          <w:snapToGrid w:val="0"/>
          <w:sz w:val="28"/>
          <w:szCs w:val="28"/>
        </w:rPr>
        <w:t>В ходе проверки установлено следующее.</w:t>
      </w:r>
    </w:p>
    <w:p w:rsidR="00AC0371" w:rsidRPr="00AC0371" w:rsidRDefault="00AC0371" w:rsidP="00AC03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C0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нарушение п. 10 ст. 21 </w:t>
      </w:r>
      <w:r w:rsidR="004658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Федерального з</w:t>
      </w:r>
      <w:r w:rsidRPr="00AC0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акона № 44-ФЗ план-график размещения заказов на поставки товаров, выполнения работ, оказание услуг для государственных и муниципальных нужд на 2016 год МКУ «Управление по обеспечению деятельности органов МСУ СП Никольское» сформирован и утвержден с нарушением установленных сроков.</w:t>
      </w:r>
    </w:p>
    <w:p w:rsidR="00AC0371" w:rsidRPr="00AC0371" w:rsidRDefault="00AC0371" w:rsidP="00AC03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C03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нарушение ст. 22 </w:t>
      </w:r>
      <w:r w:rsidRPr="00AC0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ТК РФ </w:t>
      </w:r>
      <w:r w:rsidRPr="00AC03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работодатель не знакомит работников под роспись с принимаемыми локальными нормативными актами, непосредственно связанными с их трудовой деятельностью. </w:t>
      </w:r>
    </w:p>
    <w:p w:rsidR="00AC0371" w:rsidRPr="00AC0371" w:rsidRDefault="00AC0371" w:rsidP="00AC03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481075806"/>
      <w:r w:rsidRPr="00AC0371">
        <w:rPr>
          <w:rFonts w:ascii="Times New Roman" w:hAnsi="Times New Roman" w:cs="Times New Roman"/>
          <w:color w:val="000000" w:themeColor="text1"/>
          <w:sz w:val="28"/>
          <w:szCs w:val="28"/>
        </w:rPr>
        <w:t>В нарушение Приказ Минфина РФ № 52н в некоторых карточках справках (форма по ОКУД 0504417) сотрудников не указываются квалификация, категория, основной оклад, стаж, звание или учетная степень, а также не указываются сведения (должность, подпись, расшифровка подписи) о лицах, заполнивших карточки справки.</w:t>
      </w:r>
    </w:p>
    <w:bookmarkEnd w:id="0"/>
    <w:p w:rsidR="00AC0371" w:rsidRPr="00AC0371" w:rsidRDefault="00AC0371" w:rsidP="00AC03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C03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нарушение ч. 7 ст. 9 </w:t>
      </w:r>
      <w:r w:rsidR="004658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Федерального закона</w:t>
      </w:r>
      <w:r w:rsidRPr="00AC03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402-ФЗ </w:t>
      </w:r>
      <w:r w:rsidR="004658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должностными лицами  </w:t>
      </w:r>
      <w:r w:rsidRPr="00AC03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МКУ «Управление по обеспечению деятельности органов МСУ СП Никольское» в первичных учетных документах допускаются исправления, </w:t>
      </w:r>
      <w:r w:rsidR="004658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</w:t>
      </w:r>
      <w:r w:rsidRPr="00AC03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содержащие дату исправления, а также подписи лиц, составивших документ, в котором произведено исправление, с указанием их фамилий и инициалов</w:t>
      </w:r>
      <w:r w:rsidR="004658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AC03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либо иных реквизитов, необходимых для идентификации этих лиц. </w:t>
      </w:r>
      <w:proofErr w:type="gramEnd"/>
    </w:p>
    <w:p w:rsidR="00AC0371" w:rsidRPr="00AC0371" w:rsidRDefault="00AC0371" w:rsidP="00AC03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C03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нарушение Постановления Госкомстата № 1 в личных карточках работников (форма № Т-2) не отражаются сведения о семейном положении, составе семьи, стаже работы. </w:t>
      </w:r>
    </w:p>
    <w:p w:rsidR="00AC0371" w:rsidRPr="00AC0371" w:rsidRDefault="00AC0371" w:rsidP="00AC03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п. 9 Постановления Правительства Российской Федерации от 16.04.2003 № 255 в трудовых книжках некоторых работников </w:t>
      </w:r>
      <w:r w:rsidRPr="00AC0371">
        <w:rPr>
          <w:rFonts w:ascii="Times New Roman" w:hAnsi="Times New Roman" w:cs="Times New Roman"/>
          <w:bCs/>
          <w:sz w:val="28"/>
          <w:szCs w:val="28"/>
        </w:rPr>
        <w:t xml:space="preserve">МКУ «Управление по обеспечению деятельности органов МСУ СП </w:t>
      </w:r>
      <w:r w:rsidRPr="00AC0371">
        <w:rPr>
          <w:rFonts w:ascii="Times New Roman" w:hAnsi="Times New Roman" w:cs="Times New Roman"/>
          <w:bCs/>
          <w:sz w:val="28"/>
          <w:szCs w:val="28"/>
        </w:rPr>
        <w:lastRenderedPageBreak/>
        <w:t>Никольское»</w:t>
      </w:r>
      <w:r w:rsidRPr="00AC0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указаны сведения о работнике (образование, профессия, специальность).</w:t>
      </w:r>
    </w:p>
    <w:p w:rsidR="00AC0371" w:rsidRPr="00AC0371" w:rsidRDefault="00AC0371" w:rsidP="00AC03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ст. 91 ТК РФ в табелях учета использованного рабочего времени и расчета заработной платы </w:t>
      </w:r>
      <w:r w:rsidR="00465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отдельному сотруднику </w:t>
      </w:r>
      <w:r w:rsidRPr="00AC0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отражалось фактически отработанное </w:t>
      </w:r>
      <w:r w:rsidR="00465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(часы). </w:t>
      </w:r>
      <w:r w:rsidRPr="00AC0371">
        <w:rPr>
          <w:rFonts w:ascii="Times New Roman" w:hAnsi="Times New Roman" w:cs="Times New Roman"/>
          <w:color w:val="000000" w:themeColor="text1"/>
          <w:sz w:val="28"/>
          <w:szCs w:val="28"/>
        </w:rPr>
        <w:t>Тем самым, необоснованно начислена заработная плата в общей сумме 140 820,49 руб.</w:t>
      </w:r>
    </w:p>
    <w:p w:rsidR="00AC0371" w:rsidRPr="00AC0371" w:rsidRDefault="00AC0371" w:rsidP="00AC03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481075872"/>
      <w:r w:rsidRPr="00AC0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абзаца 4 пункта 2.5. части 2 Положения № 230 в мае </w:t>
      </w:r>
      <w:r w:rsidR="00465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AC0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2016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сотруднику</w:t>
      </w:r>
      <w:r w:rsidRPr="00AC0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(старший эксперт) произведен расчет материальной помощи не пропорционально отработанному времени. Таким образом, излишне выплачена материальная помощь в сумме 19 184,76 руб.</w:t>
      </w:r>
    </w:p>
    <w:p w:rsidR="00AC0371" w:rsidRPr="00AC0371" w:rsidRDefault="00AC0371" w:rsidP="00AC03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Hlk481075897"/>
      <w:bookmarkEnd w:id="1"/>
      <w:r w:rsidRPr="00AC0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абзаца 8 пункта 2.6. части 2 Положения № 230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сотруднику</w:t>
      </w:r>
      <w:r w:rsidRPr="00AC0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апреле 2016 года привлечен к дисциплинарной ответственности) неправомерно начислена и выплачена квартальная премия в сумме 12 000,00 руб.</w:t>
      </w:r>
    </w:p>
    <w:p w:rsidR="00AC0371" w:rsidRPr="00AC0371" w:rsidRDefault="00AC0371" w:rsidP="00AC03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Hlk481660262"/>
      <w:r w:rsidRPr="00AC0371">
        <w:rPr>
          <w:rFonts w:ascii="Times New Roman" w:hAnsi="Times New Roman" w:cs="Times New Roman"/>
          <w:color w:val="000000" w:themeColor="text1"/>
          <w:sz w:val="28"/>
          <w:szCs w:val="28"/>
        </w:rPr>
        <w:t>В учетной политике МКУ «</w:t>
      </w:r>
      <w:r w:rsidRPr="00AC03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Управление по обеспечению деятельности органов МСУ СП Никольское</w:t>
      </w:r>
      <w:r w:rsidRPr="00AC0371">
        <w:rPr>
          <w:rFonts w:ascii="Times New Roman" w:hAnsi="Times New Roman" w:cs="Times New Roman"/>
          <w:color w:val="000000" w:themeColor="text1"/>
          <w:sz w:val="28"/>
          <w:szCs w:val="28"/>
        </w:rPr>
        <w:t>» на 2017 год имеются ссылки на нормативные правовые акты, утратившие свою силу.</w:t>
      </w:r>
    </w:p>
    <w:bookmarkEnd w:id="2"/>
    <w:bookmarkEnd w:id="3"/>
    <w:p w:rsidR="009603BB" w:rsidRDefault="00E9139E" w:rsidP="00AC03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371">
        <w:rPr>
          <w:rFonts w:ascii="Times New Roman" w:hAnsi="Times New Roman" w:cs="Times New Roman"/>
          <w:sz w:val="28"/>
          <w:szCs w:val="28"/>
          <w:lang w:eastAsia="ru-RU"/>
        </w:rPr>
        <w:t>По результатам</w:t>
      </w:r>
      <w:r w:rsidRPr="00D61779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контрольного мероприятия в адрес Главы</w:t>
      </w:r>
      <w:r w:rsidR="009603BB" w:rsidRPr="00D617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0371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="00BA7D65" w:rsidRPr="00D61779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AC0371">
        <w:rPr>
          <w:rFonts w:ascii="Times New Roman" w:hAnsi="Times New Roman" w:cs="Times New Roman"/>
          <w:sz w:val="28"/>
          <w:szCs w:val="28"/>
          <w:lang w:eastAsia="ru-RU"/>
        </w:rPr>
        <w:t>Никольское</w:t>
      </w:r>
      <w:r w:rsidRPr="009D2E94">
        <w:rPr>
          <w:rFonts w:ascii="Times New Roman" w:hAnsi="Times New Roman" w:cs="Times New Roman"/>
          <w:sz w:val="28"/>
          <w:szCs w:val="28"/>
          <w:lang w:eastAsia="ru-RU"/>
        </w:rPr>
        <w:t xml:space="preserve"> Одинцовского муниципального района направлен отчет</w:t>
      </w:r>
      <w:r w:rsidR="00F015A8" w:rsidRPr="009D2E9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C6C78" w:rsidRPr="009D2E94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9D2E94" w:rsidRPr="009D2E94">
        <w:rPr>
          <w:rFonts w:ascii="Times New Roman" w:hAnsi="Times New Roman" w:cs="Times New Roman"/>
          <w:sz w:val="28"/>
          <w:szCs w:val="28"/>
          <w:lang w:eastAsia="ru-RU"/>
        </w:rPr>
        <w:t xml:space="preserve">адрес </w:t>
      </w:r>
      <w:r w:rsidR="00AC0371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руководителя Администрации сельского поселения Никольское Одинцовского муниципального района направлено представление, в адрес директора </w:t>
      </w:r>
      <w:r w:rsidR="00AC0371" w:rsidRPr="00AC0371">
        <w:rPr>
          <w:rFonts w:ascii="Times New Roman" w:hAnsi="Times New Roman" w:cs="Times New Roman"/>
          <w:color w:val="000000" w:themeColor="text1"/>
          <w:sz w:val="28"/>
          <w:szCs w:val="28"/>
        </w:rPr>
        <w:t>МКУ «</w:t>
      </w:r>
      <w:r w:rsidR="00AC0371" w:rsidRPr="00AC03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Управление по обеспечению деятельности органов МСУ СП Никольское</w:t>
      </w:r>
      <w:r w:rsidR="00AC0371" w:rsidRPr="00AC037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C0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направлено представление и предписание.</w:t>
      </w:r>
    </w:p>
    <w:p w:rsidR="004D265F" w:rsidRPr="00591110" w:rsidRDefault="004D265F" w:rsidP="0059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0E3" w:rsidRDefault="005540E3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40E3" w:rsidRDefault="005540E3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40E3" w:rsidRDefault="005540E3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40E3" w:rsidRDefault="005540E3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40E3" w:rsidRDefault="005540E3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40E3" w:rsidRDefault="005540E3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40E3" w:rsidRDefault="005540E3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40E3" w:rsidRDefault="005540E3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40E3" w:rsidRDefault="005540E3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40E3" w:rsidRDefault="005540E3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40E3" w:rsidRDefault="005540E3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40E3" w:rsidRDefault="005540E3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40E3" w:rsidRDefault="005540E3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40E3" w:rsidRDefault="005540E3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40E3" w:rsidRDefault="005540E3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5389" w:rsidRDefault="00A65389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5389" w:rsidRDefault="00A65389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40E3" w:rsidRDefault="005540E3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40E3" w:rsidRDefault="005540E3" w:rsidP="009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5389" w:rsidRDefault="004D5370" w:rsidP="00A6538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E9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Информация об устранении нарушений по результатам </w:t>
      </w:r>
      <w:r w:rsidRPr="009D2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проведенного контрольного мероприятия </w:t>
      </w:r>
      <w:r w:rsidR="00BB6B60" w:rsidRPr="009D2E9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AC0371" w:rsidRPr="00341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целевого и эффективного использования средств, выделенных в 2016 г. и текущем периоде 2017 г. из бюджета </w:t>
      </w:r>
      <w:proofErr w:type="spellStart"/>
      <w:r w:rsidR="00AC0371" w:rsidRPr="00341FE0">
        <w:rPr>
          <w:rFonts w:ascii="Times New Roman" w:hAnsi="Times New Roman" w:cs="Times New Roman"/>
          <w:color w:val="000000" w:themeColor="text1"/>
          <w:sz w:val="28"/>
          <w:szCs w:val="28"/>
        </w:rPr>
        <w:t>с.п</w:t>
      </w:r>
      <w:proofErr w:type="spellEnd"/>
      <w:r w:rsidR="00AC0371" w:rsidRPr="00341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Никольское муниципальному казенному учреждению «Управление по обеспечению деятельности органов местного самоуправления сельского поселения Никольское Одинцовского муниципального района», с элементами аудита в сфере закупок, </w:t>
      </w:r>
    </w:p>
    <w:p w:rsidR="00530FBC" w:rsidRPr="00A65389" w:rsidRDefault="00AC0371" w:rsidP="00A6538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GoBack"/>
      <w:bookmarkEnd w:id="4"/>
      <w:r w:rsidRPr="00341FE0">
        <w:rPr>
          <w:rFonts w:ascii="Times New Roman" w:hAnsi="Times New Roman" w:cs="Times New Roman"/>
          <w:color w:val="000000" w:themeColor="text1"/>
          <w:sz w:val="28"/>
          <w:szCs w:val="28"/>
        </w:rPr>
        <w:t>работ, услуг</w:t>
      </w:r>
      <w:r w:rsidR="00BB6B60" w:rsidRPr="009D2E9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30FBC" w:rsidRPr="009D2E94" w:rsidRDefault="00530FBC" w:rsidP="00902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265F" w:rsidRDefault="004D265F" w:rsidP="00902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E94">
        <w:rPr>
          <w:rFonts w:ascii="Times New Roman" w:hAnsi="Times New Roman" w:cs="Times New Roman"/>
          <w:sz w:val="28"/>
          <w:szCs w:val="28"/>
        </w:rPr>
        <w:t>Предложения, у</w:t>
      </w:r>
      <w:r w:rsidR="009C6C78" w:rsidRPr="009D2E94">
        <w:rPr>
          <w:rFonts w:ascii="Times New Roman" w:hAnsi="Times New Roman" w:cs="Times New Roman"/>
          <w:sz w:val="28"/>
          <w:szCs w:val="28"/>
        </w:rPr>
        <w:t>казанные в Представлениях</w:t>
      </w:r>
      <w:r w:rsidRPr="009D2E94">
        <w:rPr>
          <w:rFonts w:ascii="Times New Roman" w:hAnsi="Times New Roman" w:cs="Times New Roman"/>
          <w:sz w:val="28"/>
          <w:szCs w:val="28"/>
        </w:rPr>
        <w:t xml:space="preserve"> Контрольно-счетной палаты, выполнены</w:t>
      </w:r>
      <w:r w:rsidR="009C6C78" w:rsidRPr="009D2E94">
        <w:rPr>
          <w:rFonts w:ascii="Times New Roman" w:hAnsi="Times New Roman" w:cs="Times New Roman"/>
          <w:sz w:val="28"/>
          <w:szCs w:val="28"/>
        </w:rPr>
        <w:t>.</w:t>
      </w:r>
      <w:r w:rsidRPr="00BA7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47A" w:rsidRPr="009C6C78" w:rsidRDefault="00D61779" w:rsidP="004D2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в сумме </w:t>
      </w:r>
      <w:r w:rsidR="00CA7AA9">
        <w:rPr>
          <w:rFonts w:ascii="Times New Roman" w:hAnsi="Times New Roman" w:cs="Times New Roman"/>
          <w:sz w:val="28"/>
          <w:szCs w:val="28"/>
        </w:rPr>
        <w:t>172,00</w:t>
      </w:r>
      <w:r>
        <w:rPr>
          <w:rFonts w:ascii="Times New Roman" w:hAnsi="Times New Roman" w:cs="Times New Roman"/>
          <w:sz w:val="28"/>
          <w:szCs w:val="28"/>
        </w:rPr>
        <w:t xml:space="preserve"> тыс. руб. возмещены в бюджет </w:t>
      </w:r>
      <w:r w:rsidR="00CA7AA9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A7AA9">
        <w:rPr>
          <w:rFonts w:ascii="Times New Roman" w:hAnsi="Times New Roman" w:cs="Times New Roman"/>
          <w:sz w:val="28"/>
          <w:szCs w:val="28"/>
        </w:rPr>
        <w:t>Никольское</w:t>
      </w:r>
      <w:r>
        <w:rPr>
          <w:rFonts w:ascii="Times New Roman" w:hAnsi="Times New Roman" w:cs="Times New Roman"/>
          <w:sz w:val="28"/>
          <w:szCs w:val="28"/>
        </w:rPr>
        <w:t xml:space="preserve"> Одинцовского муниципального района.</w:t>
      </w:r>
    </w:p>
    <w:sectPr w:rsidR="001F647A" w:rsidRPr="009C6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C734A"/>
    <w:multiLevelType w:val="multilevel"/>
    <w:tmpl w:val="B5C6EB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2F5334B4"/>
    <w:multiLevelType w:val="hybridMultilevel"/>
    <w:tmpl w:val="E558019A"/>
    <w:lvl w:ilvl="0" w:tplc="B1BC0B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A2B129A"/>
    <w:multiLevelType w:val="hybridMultilevel"/>
    <w:tmpl w:val="E1809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92A71"/>
    <w:multiLevelType w:val="multilevel"/>
    <w:tmpl w:val="EE4095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7C"/>
    <w:rsid w:val="00054BBD"/>
    <w:rsid w:val="00060635"/>
    <w:rsid w:val="000B41CF"/>
    <w:rsid w:val="000C09FB"/>
    <w:rsid w:val="000F7F05"/>
    <w:rsid w:val="00104BFE"/>
    <w:rsid w:val="00134365"/>
    <w:rsid w:val="001704B0"/>
    <w:rsid w:val="001B7243"/>
    <w:rsid w:val="001F647A"/>
    <w:rsid w:val="00214FCD"/>
    <w:rsid w:val="00233D99"/>
    <w:rsid w:val="00240E92"/>
    <w:rsid w:val="00277F05"/>
    <w:rsid w:val="002B2B10"/>
    <w:rsid w:val="002B7A90"/>
    <w:rsid w:val="00341FE0"/>
    <w:rsid w:val="00412EFB"/>
    <w:rsid w:val="00415431"/>
    <w:rsid w:val="00440F99"/>
    <w:rsid w:val="00464DD4"/>
    <w:rsid w:val="004658ED"/>
    <w:rsid w:val="004744E7"/>
    <w:rsid w:val="004841A0"/>
    <w:rsid w:val="004A57F0"/>
    <w:rsid w:val="004D265F"/>
    <w:rsid w:val="004D5370"/>
    <w:rsid w:val="004F0C8A"/>
    <w:rsid w:val="00530FBC"/>
    <w:rsid w:val="005540E3"/>
    <w:rsid w:val="00591110"/>
    <w:rsid w:val="005E2D57"/>
    <w:rsid w:val="005E63E0"/>
    <w:rsid w:val="00620E49"/>
    <w:rsid w:val="00634AD6"/>
    <w:rsid w:val="00650D4B"/>
    <w:rsid w:val="00662280"/>
    <w:rsid w:val="00696852"/>
    <w:rsid w:val="006A7F7C"/>
    <w:rsid w:val="006F0F54"/>
    <w:rsid w:val="007276FE"/>
    <w:rsid w:val="007C4CDE"/>
    <w:rsid w:val="00902C76"/>
    <w:rsid w:val="0091338B"/>
    <w:rsid w:val="00953495"/>
    <w:rsid w:val="009603BB"/>
    <w:rsid w:val="009C6C78"/>
    <w:rsid w:val="009D2E94"/>
    <w:rsid w:val="009E253D"/>
    <w:rsid w:val="00A068C3"/>
    <w:rsid w:val="00A26229"/>
    <w:rsid w:val="00A31E5E"/>
    <w:rsid w:val="00A32508"/>
    <w:rsid w:val="00A40BF4"/>
    <w:rsid w:val="00A65389"/>
    <w:rsid w:val="00AC0371"/>
    <w:rsid w:val="00AD0A6A"/>
    <w:rsid w:val="00B503D7"/>
    <w:rsid w:val="00B53152"/>
    <w:rsid w:val="00B73629"/>
    <w:rsid w:val="00BA7D65"/>
    <w:rsid w:val="00BB1256"/>
    <w:rsid w:val="00BB6B60"/>
    <w:rsid w:val="00BF3300"/>
    <w:rsid w:val="00C22836"/>
    <w:rsid w:val="00C427CB"/>
    <w:rsid w:val="00C568BA"/>
    <w:rsid w:val="00CA7AA9"/>
    <w:rsid w:val="00D61779"/>
    <w:rsid w:val="00D856B8"/>
    <w:rsid w:val="00E00244"/>
    <w:rsid w:val="00E1217D"/>
    <w:rsid w:val="00E37422"/>
    <w:rsid w:val="00E656CF"/>
    <w:rsid w:val="00E9139E"/>
    <w:rsid w:val="00EA5538"/>
    <w:rsid w:val="00F015A8"/>
    <w:rsid w:val="00F24096"/>
    <w:rsid w:val="00F70D5E"/>
    <w:rsid w:val="00FA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5370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054BB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054BBD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2">
    <w:name w:val="Основной текст (2)_"/>
    <w:basedOn w:val="a0"/>
    <w:link w:val="20"/>
    <w:locked/>
    <w:rsid w:val="009603B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03BB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Абзац списка Знак"/>
    <w:link w:val="a3"/>
    <w:uiPriority w:val="34"/>
    <w:locked/>
    <w:rsid w:val="00E121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5370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054BB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054BBD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2">
    <w:name w:val="Основной текст (2)_"/>
    <w:basedOn w:val="a0"/>
    <w:link w:val="20"/>
    <w:locked/>
    <w:rsid w:val="009603B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03BB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Абзац списка Знак"/>
    <w:link w:val="a3"/>
    <w:uiPriority w:val="34"/>
    <w:locked/>
    <w:rsid w:val="00E12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Езепчук Кристина</dc:creator>
  <cp:keywords/>
  <dc:description/>
  <cp:lastModifiedBy>subbotin</cp:lastModifiedBy>
  <cp:revision>51</cp:revision>
  <dcterms:created xsi:type="dcterms:W3CDTF">2016-08-02T07:25:00Z</dcterms:created>
  <dcterms:modified xsi:type="dcterms:W3CDTF">2017-11-02T08:12:00Z</dcterms:modified>
</cp:coreProperties>
</file>