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06" w:rsidRPr="005C49A5" w:rsidRDefault="00EB3006" w:rsidP="00EB3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итогах проведенного контрольного мероприятия</w:t>
      </w:r>
    </w:p>
    <w:p w:rsidR="00F4022D" w:rsidRDefault="00F4022D" w:rsidP="00447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0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законности и результативности использования средств бюджета, предусмотренных на функционирование и развитие систем оповещения населения Московской области о чрезвычайных ситуациях (параллельно с Контрольно-счетной палатой Московской области)</w:t>
      </w:r>
      <w:r w:rsidRPr="00BC35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73DF" w:rsidRPr="005E17C2" w:rsidRDefault="004473DF" w:rsidP="005E17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E3" w:rsidRDefault="004D5370" w:rsidP="005503E3">
      <w:pPr>
        <w:pStyle w:val="Standard"/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E1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</w:t>
      </w:r>
      <w:r w:rsidR="000C09FB" w:rsidRPr="005E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F3300" w:rsidRPr="005E1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оведено в соответствии с</w:t>
      </w:r>
      <w:r w:rsidR="0055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BF3300" w:rsidRPr="005E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Toc132706599"/>
      <w:bookmarkStart w:id="1" w:name="_Toc100659621"/>
      <w:r w:rsidR="005503E3">
        <w:rPr>
          <w:rFonts w:ascii="Times New Roman" w:hAnsi="Times New Roman" w:cs="Times New Roman"/>
          <w:sz w:val="28"/>
          <w:szCs w:val="28"/>
          <w:lang w:eastAsia="ru-RU"/>
        </w:rPr>
        <w:t>1.26 Плана работы Контрольно-счетной палаты Московской области на 2022 год, утвержденного распоряжением Контрольно-счетной палаты Московской области от 27.12.2021 № 41Р-55, п. 42 плана работы Контрольно-счетной палаты Одинцовского городского округа на 2022 год, утвержденного распоряжением Контрольно-счетной палаты Одинцовского городского округа от 29.12.2021 № 172 (с изменениями и дополнениями), распоряжением Контрольно-счетной палаты Одинцовского городского округа от 29.09.2022</w:t>
      </w:r>
      <w:proofErr w:type="gramEnd"/>
      <w:r w:rsidR="005503E3">
        <w:rPr>
          <w:rFonts w:ascii="Times New Roman" w:hAnsi="Times New Roman" w:cs="Times New Roman"/>
          <w:sz w:val="28"/>
          <w:szCs w:val="28"/>
          <w:lang w:eastAsia="ru-RU"/>
        </w:rPr>
        <w:t xml:space="preserve"> № 150 (с изменениями).</w:t>
      </w:r>
    </w:p>
    <w:p w:rsidR="005503E3" w:rsidRPr="005503E3" w:rsidRDefault="005503E3" w:rsidP="005503E3">
      <w:pPr>
        <w:spacing w:after="0" w:line="232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5503E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Объекты контроля: Администрация Одинцовского городского округа Московской </w:t>
      </w:r>
      <w:r w:rsidR="0026196D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области (далее – Администрация),</w:t>
      </w:r>
      <w:r w:rsidRPr="005503E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Муниципальное казенное учреждение «Центр гражданской защиты Одинцовского городского округа Московской области».</w:t>
      </w:r>
    </w:p>
    <w:p w:rsidR="005503E3" w:rsidRDefault="005503E3" w:rsidP="00550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3E3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Контрольным мероприятием установлены нарушения Федерального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 в части размещения плана-графика на 2021 год. В нарушение Порядка исполнения бюджета Одинцовского городского округа по расходам сведения для постановки на учет бюджетных обязательств по 3 муниципальным контрактам направлены в Финансово-казначейское управление Администрации с нарушением установленных сроков</w:t>
      </w:r>
      <w:r w:rsidR="0026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6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нарушение положений Федерального стандарта бухгалтерского учета для организаций государственного сектора «Основные средства», Учетной политики Администрации отдельное имущество, обеспечивающее функционирование и развитие </w:t>
      </w:r>
      <w:r w:rsidR="00261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 оповещения населения,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верно учтено в бюджетном учете, также установлено неприменение мер по возмещению прямого ущерба, причиненного в результате виновных действий (бездействия) должностных лиц, по фактам недостачи муниципального имущества.</w:t>
      </w:r>
      <w:proofErr w:type="gramEnd"/>
    </w:p>
    <w:bookmarkEnd w:id="0"/>
    <w:bookmarkEnd w:id="1"/>
    <w:p w:rsidR="005E17C2" w:rsidRDefault="005E17C2" w:rsidP="005E17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контрольного мероприятия в адрес Председателя Совета депутатов Одинцовск</w:t>
      </w:r>
      <w:r w:rsidR="001B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городского округа направлен отчет,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адрес </w:t>
      </w:r>
      <w:r w:rsidR="00550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Одинцовского 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внесено представление.</w:t>
      </w:r>
    </w:p>
    <w:p w:rsidR="00852EC6" w:rsidRDefault="00852EC6" w:rsidP="005E17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1B4E71" w:rsidRDefault="001B4E71" w:rsidP="005E17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1B4E71" w:rsidRDefault="001B4E71" w:rsidP="005E17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1B4E71" w:rsidRDefault="001B4E71" w:rsidP="005E17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1B4E71" w:rsidRDefault="001B4E71" w:rsidP="005E17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1B4E71" w:rsidRDefault="001B4E71" w:rsidP="005E17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1B4E71" w:rsidRDefault="001B4E71" w:rsidP="005E17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1B4E71" w:rsidRDefault="001B4E71" w:rsidP="005E17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1B4E71" w:rsidRDefault="001B4E71" w:rsidP="005E17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1B4E71" w:rsidRPr="004473DF" w:rsidRDefault="001B4E71" w:rsidP="005E17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bookmarkStart w:id="2" w:name="_GoBack"/>
      <w:bookmarkEnd w:id="2"/>
    </w:p>
    <w:p w:rsidR="004D265F" w:rsidRPr="005503E3" w:rsidRDefault="004D5370" w:rsidP="003558E2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5503E3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Информация об устранении нарушений по результатам проведенного контрольного мероприятия </w:t>
      </w:r>
      <w:r w:rsidR="00316C3D" w:rsidRPr="005503E3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5503E3" w:rsidRPr="005503E3">
        <w:rPr>
          <w:rFonts w:ascii="Times New Roman" w:hAnsi="Times New Roman" w:cs="Times New Roman"/>
          <w:snapToGrid w:val="0"/>
          <w:sz w:val="28"/>
          <w:szCs w:val="28"/>
        </w:rPr>
        <w:t>Проверка законности и результативности использования средств бюджета, предусмотренных на функционирование и развитие систем оповещения населения Московской области о чрезвычайных ситуациях (параллельно с Контрольно-счетной палатой Московской области)</w:t>
      </w:r>
      <w:r w:rsidR="00316C3D" w:rsidRPr="005503E3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3558E2" w:rsidRPr="004473DF" w:rsidRDefault="003558E2" w:rsidP="003558E2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4D265F" w:rsidRPr="004473DF" w:rsidRDefault="004D265F" w:rsidP="004D265F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473DF">
        <w:rPr>
          <w:rFonts w:ascii="Times New Roman" w:hAnsi="Times New Roman" w:cs="Times New Roman"/>
          <w:snapToGrid w:val="0"/>
          <w:sz w:val="28"/>
          <w:szCs w:val="28"/>
        </w:rPr>
        <w:t>Предложения, у</w:t>
      </w:r>
      <w:r w:rsidR="009C6C78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казанные в </w:t>
      </w:r>
      <w:r w:rsidR="005E17C2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9C6C78" w:rsidRPr="004473DF">
        <w:rPr>
          <w:rFonts w:ascii="Times New Roman" w:hAnsi="Times New Roman" w:cs="Times New Roman"/>
          <w:snapToGrid w:val="0"/>
          <w:sz w:val="28"/>
          <w:szCs w:val="28"/>
        </w:rPr>
        <w:t>редставлени</w:t>
      </w:r>
      <w:r w:rsidR="00B007AB" w:rsidRPr="004473DF">
        <w:rPr>
          <w:rFonts w:ascii="Times New Roman" w:hAnsi="Times New Roman" w:cs="Times New Roman"/>
          <w:snapToGrid w:val="0"/>
          <w:sz w:val="28"/>
          <w:szCs w:val="28"/>
        </w:rPr>
        <w:t>и</w:t>
      </w:r>
      <w:proofErr w:type="gramStart"/>
      <w:r w:rsidR="00DA4152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473DF">
        <w:rPr>
          <w:rFonts w:ascii="Times New Roman" w:hAnsi="Times New Roman" w:cs="Times New Roman"/>
          <w:snapToGrid w:val="0"/>
          <w:sz w:val="28"/>
          <w:szCs w:val="28"/>
        </w:rPr>
        <w:t>К</w:t>
      </w:r>
      <w:proofErr w:type="gramEnd"/>
      <w:r w:rsidRPr="004473DF">
        <w:rPr>
          <w:rFonts w:ascii="Times New Roman" w:hAnsi="Times New Roman" w:cs="Times New Roman"/>
          <w:snapToGrid w:val="0"/>
          <w:sz w:val="28"/>
          <w:szCs w:val="28"/>
        </w:rPr>
        <w:t>онтрольно</w:t>
      </w:r>
      <w:r w:rsidR="005F5188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473DF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5F5188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473DF">
        <w:rPr>
          <w:rFonts w:ascii="Times New Roman" w:hAnsi="Times New Roman" w:cs="Times New Roman"/>
          <w:snapToGrid w:val="0"/>
          <w:sz w:val="28"/>
          <w:szCs w:val="28"/>
        </w:rPr>
        <w:t>счетной палаты</w:t>
      </w:r>
      <w:r w:rsidR="0026196D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A575CE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06880" w:rsidRPr="004473DF">
        <w:rPr>
          <w:rFonts w:ascii="Times New Roman" w:hAnsi="Times New Roman" w:cs="Times New Roman"/>
          <w:snapToGrid w:val="0"/>
          <w:sz w:val="28"/>
          <w:szCs w:val="28"/>
        </w:rPr>
        <w:t>выполнены</w:t>
      </w:r>
      <w:r w:rsidR="0026196D">
        <w:rPr>
          <w:rFonts w:ascii="Times New Roman" w:hAnsi="Times New Roman" w:cs="Times New Roman"/>
          <w:snapToGrid w:val="0"/>
          <w:sz w:val="28"/>
          <w:szCs w:val="28"/>
        </w:rPr>
        <w:t>. К</w:t>
      </w:r>
      <w:r w:rsidR="005503E3">
        <w:rPr>
          <w:rFonts w:ascii="Times New Roman" w:hAnsi="Times New Roman" w:cs="Times New Roman"/>
          <w:snapToGrid w:val="0"/>
          <w:sz w:val="28"/>
          <w:szCs w:val="28"/>
        </w:rPr>
        <w:t xml:space="preserve"> дисциплинарной ответственности привлечено 2 </w:t>
      </w:r>
      <w:proofErr w:type="gramStart"/>
      <w:r w:rsidR="005503E3">
        <w:rPr>
          <w:rFonts w:ascii="Times New Roman" w:hAnsi="Times New Roman" w:cs="Times New Roman"/>
          <w:snapToGrid w:val="0"/>
          <w:sz w:val="28"/>
          <w:szCs w:val="28"/>
        </w:rPr>
        <w:t>должностных</w:t>
      </w:r>
      <w:proofErr w:type="gramEnd"/>
      <w:r w:rsidR="005503E3">
        <w:rPr>
          <w:rFonts w:ascii="Times New Roman" w:hAnsi="Times New Roman" w:cs="Times New Roman"/>
          <w:snapToGrid w:val="0"/>
          <w:sz w:val="28"/>
          <w:szCs w:val="28"/>
        </w:rPr>
        <w:t xml:space="preserve"> лица</w:t>
      </w:r>
      <w:r w:rsidR="005E17C2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F647A" w:rsidRPr="004473DF" w:rsidRDefault="001F647A" w:rsidP="00341403">
      <w:pPr>
        <w:pStyle w:val="11"/>
        <w:shd w:val="clear" w:color="auto" w:fill="auto"/>
        <w:spacing w:before="0" w:after="0" w:line="322" w:lineRule="exact"/>
        <w:ind w:left="40" w:right="40" w:firstLine="720"/>
        <w:jc w:val="both"/>
        <w:rPr>
          <w:rFonts w:eastAsiaTheme="minorHAnsi"/>
          <w:snapToGrid w:val="0"/>
          <w:spacing w:val="0"/>
          <w:sz w:val="28"/>
          <w:szCs w:val="28"/>
        </w:rPr>
      </w:pPr>
    </w:p>
    <w:p w:rsidR="004B62DF" w:rsidRPr="004473DF" w:rsidRDefault="004B62DF" w:rsidP="00341403">
      <w:pPr>
        <w:pStyle w:val="11"/>
        <w:shd w:val="clear" w:color="auto" w:fill="auto"/>
        <w:spacing w:before="0" w:after="0" w:line="322" w:lineRule="exact"/>
        <w:ind w:left="40" w:right="40" w:firstLine="720"/>
        <w:jc w:val="both"/>
        <w:rPr>
          <w:rFonts w:eastAsiaTheme="minorHAnsi"/>
          <w:snapToGrid w:val="0"/>
          <w:spacing w:val="0"/>
          <w:sz w:val="28"/>
          <w:szCs w:val="28"/>
        </w:rPr>
      </w:pPr>
    </w:p>
    <w:p w:rsidR="004B62DF" w:rsidRPr="004473DF" w:rsidRDefault="004B62DF" w:rsidP="00BE3D38">
      <w:pPr>
        <w:pStyle w:val="11"/>
        <w:shd w:val="clear" w:color="auto" w:fill="auto"/>
        <w:spacing w:before="0" w:after="0" w:line="322" w:lineRule="exact"/>
        <w:ind w:right="40"/>
        <w:jc w:val="both"/>
        <w:rPr>
          <w:rFonts w:eastAsiaTheme="minorHAnsi"/>
          <w:snapToGrid w:val="0"/>
          <w:spacing w:val="0"/>
          <w:sz w:val="28"/>
          <w:szCs w:val="28"/>
        </w:rPr>
      </w:pPr>
    </w:p>
    <w:sectPr w:rsidR="004B62DF" w:rsidRPr="004473DF" w:rsidSect="00D637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395B"/>
    <w:multiLevelType w:val="hybridMultilevel"/>
    <w:tmpl w:val="126E4812"/>
    <w:lvl w:ilvl="0" w:tplc="F68620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5334B4"/>
    <w:multiLevelType w:val="hybridMultilevel"/>
    <w:tmpl w:val="E558019A"/>
    <w:lvl w:ilvl="0" w:tplc="B1BC0B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4B92A71"/>
    <w:multiLevelType w:val="multilevel"/>
    <w:tmpl w:val="EE409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024CA"/>
    <w:rsid w:val="00012C93"/>
    <w:rsid w:val="00054BBD"/>
    <w:rsid w:val="00060635"/>
    <w:rsid w:val="000664AE"/>
    <w:rsid w:val="000A2558"/>
    <w:rsid w:val="000B2F1F"/>
    <w:rsid w:val="000B41CF"/>
    <w:rsid w:val="000C0127"/>
    <w:rsid w:val="000C09FB"/>
    <w:rsid w:val="000C5CD2"/>
    <w:rsid w:val="000F3ACA"/>
    <w:rsid w:val="00104BFE"/>
    <w:rsid w:val="001453E8"/>
    <w:rsid w:val="001543C6"/>
    <w:rsid w:val="00154DBC"/>
    <w:rsid w:val="001704B0"/>
    <w:rsid w:val="00174161"/>
    <w:rsid w:val="00186507"/>
    <w:rsid w:val="001A2765"/>
    <w:rsid w:val="001B4E71"/>
    <w:rsid w:val="001B7243"/>
    <w:rsid w:val="001C28EA"/>
    <w:rsid w:val="001C6417"/>
    <w:rsid w:val="001E2460"/>
    <w:rsid w:val="001F647A"/>
    <w:rsid w:val="00214FCD"/>
    <w:rsid w:val="00233D99"/>
    <w:rsid w:val="00240E92"/>
    <w:rsid w:val="0026196D"/>
    <w:rsid w:val="0026225C"/>
    <w:rsid w:val="00277F05"/>
    <w:rsid w:val="0029678B"/>
    <w:rsid w:val="002A1FA5"/>
    <w:rsid w:val="002B4614"/>
    <w:rsid w:val="002B7A90"/>
    <w:rsid w:val="002C604D"/>
    <w:rsid w:val="003074EA"/>
    <w:rsid w:val="00316C3D"/>
    <w:rsid w:val="00341403"/>
    <w:rsid w:val="003558E2"/>
    <w:rsid w:val="00365D76"/>
    <w:rsid w:val="00391446"/>
    <w:rsid w:val="003B3439"/>
    <w:rsid w:val="003B5EEE"/>
    <w:rsid w:val="003D1A8E"/>
    <w:rsid w:val="003D6B85"/>
    <w:rsid w:val="00412672"/>
    <w:rsid w:val="00412EFB"/>
    <w:rsid w:val="00415431"/>
    <w:rsid w:val="00430A7D"/>
    <w:rsid w:val="00440F99"/>
    <w:rsid w:val="004426A2"/>
    <w:rsid w:val="004473DF"/>
    <w:rsid w:val="00453E41"/>
    <w:rsid w:val="00455E71"/>
    <w:rsid w:val="00464DD4"/>
    <w:rsid w:val="00470BF4"/>
    <w:rsid w:val="004836E3"/>
    <w:rsid w:val="004A57F0"/>
    <w:rsid w:val="004A7E0A"/>
    <w:rsid w:val="004B62DF"/>
    <w:rsid w:val="004D265F"/>
    <w:rsid w:val="004D5370"/>
    <w:rsid w:val="004F0C8A"/>
    <w:rsid w:val="004F4ED5"/>
    <w:rsid w:val="00503801"/>
    <w:rsid w:val="005160B0"/>
    <w:rsid w:val="0052694F"/>
    <w:rsid w:val="005503E3"/>
    <w:rsid w:val="00577366"/>
    <w:rsid w:val="00595894"/>
    <w:rsid w:val="005A53BD"/>
    <w:rsid w:val="005D486A"/>
    <w:rsid w:val="005E17C2"/>
    <w:rsid w:val="005E63E0"/>
    <w:rsid w:val="005F5188"/>
    <w:rsid w:val="005F7C94"/>
    <w:rsid w:val="00600CB3"/>
    <w:rsid w:val="006226C4"/>
    <w:rsid w:val="00626A7B"/>
    <w:rsid w:val="00662280"/>
    <w:rsid w:val="00664A29"/>
    <w:rsid w:val="00665D4D"/>
    <w:rsid w:val="006751BE"/>
    <w:rsid w:val="00676C5D"/>
    <w:rsid w:val="0068150D"/>
    <w:rsid w:val="0068458E"/>
    <w:rsid w:val="00696852"/>
    <w:rsid w:val="006A7F7C"/>
    <w:rsid w:val="006B060C"/>
    <w:rsid w:val="006F69B3"/>
    <w:rsid w:val="00706880"/>
    <w:rsid w:val="00712251"/>
    <w:rsid w:val="007276FE"/>
    <w:rsid w:val="00734477"/>
    <w:rsid w:val="00747571"/>
    <w:rsid w:val="00747585"/>
    <w:rsid w:val="00783865"/>
    <w:rsid w:val="00787119"/>
    <w:rsid w:val="007C4CDE"/>
    <w:rsid w:val="007E526F"/>
    <w:rsid w:val="008019BB"/>
    <w:rsid w:val="00802BB1"/>
    <w:rsid w:val="008245E6"/>
    <w:rsid w:val="00852EC6"/>
    <w:rsid w:val="00874FA3"/>
    <w:rsid w:val="008863E9"/>
    <w:rsid w:val="0089030F"/>
    <w:rsid w:val="008B7125"/>
    <w:rsid w:val="008C3E21"/>
    <w:rsid w:val="008F3475"/>
    <w:rsid w:val="00901029"/>
    <w:rsid w:val="009044E9"/>
    <w:rsid w:val="009203C0"/>
    <w:rsid w:val="00932011"/>
    <w:rsid w:val="00944EAF"/>
    <w:rsid w:val="00953495"/>
    <w:rsid w:val="009603BB"/>
    <w:rsid w:val="00964DDD"/>
    <w:rsid w:val="00965F54"/>
    <w:rsid w:val="009B4CCB"/>
    <w:rsid w:val="009C501B"/>
    <w:rsid w:val="009C6C78"/>
    <w:rsid w:val="009D097C"/>
    <w:rsid w:val="009E253D"/>
    <w:rsid w:val="009F5963"/>
    <w:rsid w:val="009F6399"/>
    <w:rsid w:val="00A068C3"/>
    <w:rsid w:val="00A26229"/>
    <w:rsid w:val="00A40BF4"/>
    <w:rsid w:val="00A575CE"/>
    <w:rsid w:val="00A96A92"/>
    <w:rsid w:val="00AD0A6A"/>
    <w:rsid w:val="00AD2DC0"/>
    <w:rsid w:val="00AE7E90"/>
    <w:rsid w:val="00B007AB"/>
    <w:rsid w:val="00B303D1"/>
    <w:rsid w:val="00B30797"/>
    <w:rsid w:val="00B503D7"/>
    <w:rsid w:val="00B81272"/>
    <w:rsid w:val="00BB1256"/>
    <w:rsid w:val="00BC35A3"/>
    <w:rsid w:val="00BD6E33"/>
    <w:rsid w:val="00BE3D38"/>
    <w:rsid w:val="00BF3300"/>
    <w:rsid w:val="00C175BD"/>
    <w:rsid w:val="00C360B3"/>
    <w:rsid w:val="00C427CB"/>
    <w:rsid w:val="00C568BA"/>
    <w:rsid w:val="00C7558D"/>
    <w:rsid w:val="00C84426"/>
    <w:rsid w:val="00CB0F8B"/>
    <w:rsid w:val="00CB12C4"/>
    <w:rsid w:val="00CC6518"/>
    <w:rsid w:val="00CD4086"/>
    <w:rsid w:val="00CF0ED8"/>
    <w:rsid w:val="00D0340C"/>
    <w:rsid w:val="00D17476"/>
    <w:rsid w:val="00D238CC"/>
    <w:rsid w:val="00D42786"/>
    <w:rsid w:val="00D63740"/>
    <w:rsid w:val="00D75273"/>
    <w:rsid w:val="00D856B8"/>
    <w:rsid w:val="00D97898"/>
    <w:rsid w:val="00DA29A4"/>
    <w:rsid w:val="00DA4152"/>
    <w:rsid w:val="00DC2E95"/>
    <w:rsid w:val="00DE40B3"/>
    <w:rsid w:val="00E00244"/>
    <w:rsid w:val="00E343C3"/>
    <w:rsid w:val="00E34C1E"/>
    <w:rsid w:val="00E37422"/>
    <w:rsid w:val="00E45004"/>
    <w:rsid w:val="00E656CF"/>
    <w:rsid w:val="00E73EC8"/>
    <w:rsid w:val="00E74220"/>
    <w:rsid w:val="00E85D8A"/>
    <w:rsid w:val="00E9139E"/>
    <w:rsid w:val="00EA5538"/>
    <w:rsid w:val="00EB2F17"/>
    <w:rsid w:val="00EB3006"/>
    <w:rsid w:val="00ED006D"/>
    <w:rsid w:val="00ED63A4"/>
    <w:rsid w:val="00ED736E"/>
    <w:rsid w:val="00EE2EFA"/>
    <w:rsid w:val="00EE603D"/>
    <w:rsid w:val="00F006A5"/>
    <w:rsid w:val="00F03CCB"/>
    <w:rsid w:val="00F0456D"/>
    <w:rsid w:val="00F16554"/>
    <w:rsid w:val="00F22D3D"/>
    <w:rsid w:val="00F24096"/>
    <w:rsid w:val="00F37742"/>
    <w:rsid w:val="00F4022D"/>
    <w:rsid w:val="00F41BB5"/>
    <w:rsid w:val="00F424A1"/>
    <w:rsid w:val="00F4369A"/>
    <w:rsid w:val="00F604B6"/>
    <w:rsid w:val="00F70D5E"/>
    <w:rsid w:val="00F73F64"/>
    <w:rsid w:val="00FA4611"/>
    <w:rsid w:val="00FB4B87"/>
    <w:rsid w:val="00F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paragraph" w:styleId="1">
    <w:name w:val="heading 1"/>
    <w:basedOn w:val="a"/>
    <w:link w:val="10"/>
    <w:uiPriority w:val="9"/>
    <w:qFormat/>
    <w:rsid w:val="00447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5370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a6">
    <w:name w:val="Hyperlink"/>
    <w:basedOn w:val="a0"/>
    <w:uiPriority w:val="99"/>
    <w:unhideWhenUsed/>
    <w:rsid w:val="00DA29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7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Абзац списка Знак"/>
    <w:link w:val="a3"/>
    <w:uiPriority w:val="34"/>
    <w:locked/>
    <w:rsid w:val="005E17C2"/>
  </w:style>
  <w:style w:type="paragraph" w:customStyle="1" w:styleId="Standard">
    <w:name w:val="Standard"/>
    <w:rsid w:val="005503E3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paragraph" w:styleId="1">
    <w:name w:val="heading 1"/>
    <w:basedOn w:val="a"/>
    <w:link w:val="10"/>
    <w:uiPriority w:val="9"/>
    <w:qFormat/>
    <w:rsid w:val="00447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5370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a6">
    <w:name w:val="Hyperlink"/>
    <w:basedOn w:val="a0"/>
    <w:uiPriority w:val="99"/>
    <w:unhideWhenUsed/>
    <w:rsid w:val="00DA29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7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Абзац списка Знак"/>
    <w:link w:val="a3"/>
    <w:uiPriority w:val="34"/>
    <w:locked/>
    <w:rsid w:val="005E17C2"/>
  </w:style>
  <w:style w:type="paragraph" w:customStyle="1" w:styleId="Standard">
    <w:name w:val="Standard"/>
    <w:rsid w:val="005503E3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Езепчук Кристина</dc:creator>
  <cp:lastModifiedBy>subbotin</cp:lastModifiedBy>
  <cp:revision>4</cp:revision>
  <dcterms:created xsi:type="dcterms:W3CDTF">2023-05-11T11:19:00Z</dcterms:created>
  <dcterms:modified xsi:type="dcterms:W3CDTF">2023-05-18T08:38:00Z</dcterms:modified>
</cp:coreProperties>
</file>