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8C32F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«Проверка финансово-хозяйственной деятельности МУП «Водосток» за 2013 – 2014 годы и за период с 01 января по 30 июня 2015 года»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214D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4F214D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проверки являлось </w:t>
      </w:r>
      <w:r w:rsidR="008C3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3E82">
        <w:rPr>
          <w:rFonts w:ascii="Times New Roman" w:eastAsia="Calibri" w:hAnsi="Times New Roman" w:cs="Times New Roman"/>
          <w:sz w:val="28"/>
          <w:szCs w:val="28"/>
        </w:rPr>
        <w:t>учредителем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муниципальное образование «</w:t>
      </w:r>
      <w:r w:rsidR="00ED3E82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Одинцово </w:t>
      </w:r>
      <w:r w:rsidRPr="004F214D">
        <w:rPr>
          <w:rFonts w:ascii="Times New Roman" w:eastAsia="Calibri" w:hAnsi="Times New Roman" w:cs="Times New Roman"/>
          <w:sz w:val="28"/>
          <w:szCs w:val="28"/>
        </w:rPr>
        <w:t>Одинцовск</w:t>
      </w:r>
      <w:r w:rsidR="00ED3E82">
        <w:rPr>
          <w:rFonts w:ascii="Times New Roman" w:eastAsia="Calibri" w:hAnsi="Times New Roman" w:cs="Times New Roman"/>
          <w:sz w:val="28"/>
          <w:szCs w:val="28"/>
        </w:rPr>
        <w:t>ого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D3E82">
        <w:rPr>
          <w:rFonts w:ascii="Times New Roman" w:eastAsia="Calibri" w:hAnsi="Times New Roman" w:cs="Times New Roman"/>
          <w:sz w:val="28"/>
          <w:szCs w:val="28"/>
        </w:rPr>
        <w:t>ого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D3E82">
        <w:rPr>
          <w:rFonts w:ascii="Times New Roman" w:eastAsia="Calibri" w:hAnsi="Times New Roman" w:cs="Times New Roman"/>
          <w:sz w:val="28"/>
          <w:szCs w:val="28"/>
        </w:rPr>
        <w:t>а</w:t>
      </w:r>
      <w:r w:rsidRPr="004F214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в лице Администрации </w:t>
      </w:r>
      <w:r w:rsidR="00ED3E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Одинцово </w:t>
      </w:r>
      <w:r w:rsidRPr="004F214D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ED3E82" w:rsidRDefault="003D2155" w:rsidP="00ED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установлено нарушений на сумму </w:t>
      </w:r>
      <w:r w:rsidR="00ED3E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15 918,30</w:t>
      </w:r>
      <w:r w:rsidRPr="00ED3E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тыс. руб.,</w:t>
      </w:r>
      <w:r w:rsidRPr="00ED3E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D3E82" w:rsidRDefault="00ED3E82" w:rsidP="00ED3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3E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● </w:t>
      </w:r>
      <w:r w:rsidR="003554A5" w:rsidRPr="003554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Нарушение ведения бухгалтерского учета, составления и представления бухгалтерской (финансовой) отчетности </w:t>
      </w:r>
      <w:r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54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10 398,19</w:t>
      </w:r>
      <w:r w:rsidRPr="00ED3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554A5" w:rsidRDefault="003554A5" w:rsidP="003554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4 Положения по бухгалтерскому учету «Учет основных средств» ПБУ 6/01, п. 20 Методических рекомендаций по бухгалтерскому учету основных средств, утвержденных приказом Минфина России от 13.10.2003 № 91н, Инструкци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плану счетов бухгалтерского учета, утвержденной Приказом Минфина России от 31.10.2000 № 94н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 движимого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предприятием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использования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основного средства (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готов к эксплуатации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учету на отдельный субсчет к счету 01 «Основные средства на складе (в запасе)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числится на счете 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 «Вложения во </w:t>
      </w:r>
      <w:proofErr w:type="spellStart"/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внеоборотные</w:t>
      </w:r>
      <w:proofErr w:type="spellEnd"/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активы» (субсчет 08.4)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54A5" w:rsidRDefault="003554A5" w:rsidP="0035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>В нарушение ПБУ №5/01 «Учет материально производственных запасов», утвержденного Приказом Минфина РФ № 44н от 09.06.2001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Приказа Минфина РФ от 28 декабря 2001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>119н «Об утверждении методических указаний по бухгалтерскому учету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ьно - производственных запасов» </w:t>
      </w:r>
      <w:r w:rsidR="00917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отсутствует</w:t>
      </w:r>
      <w:r w:rsidR="00917C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олжное документальное подтверждение фактического использования материально-производственных запасов при их списании</w:t>
      </w:r>
      <w:r w:rsidR="00917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54A5" w:rsidRDefault="003554A5" w:rsidP="0035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кты на списание горюче-смазочных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2013 – 2014 годы не составлялись</w:t>
      </w:r>
      <w:r w:rsidRPr="00D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нарушает приказ Министерства Финансов Российской Федерации от 28.12.2001 № 119 н «Об утверждении методических указаний по бухгалтерскому учету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ьно-производственных запасов». </w:t>
      </w:r>
    </w:p>
    <w:p w:rsidR="003554A5" w:rsidRDefault="003554A5" w:rsidP="0035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70 Положения по ведению бухгалтерского учета и отчетности в Российской Федерации, утвержденного приказом Министерства финансов Российской Федерации от 29.07.1998 № 34н, работа по выявлению и признанию дебиторской задолженности сомнительной на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проводилась, резерв по сомнительным долгам по расчетам с другими организациями и гражданами за продукцию, товары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и услуги не создавался, не смотря на то, что п</w:t>
      </w:r>
      <w:r w:rsidRPr="00EE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E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состоянию на 30.06.2015 года на балансе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E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редприятия числится дебиторская задолженность со сроком возникновения более года</w:t>
      </w:r>
      <w:r w:rsidR="0091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4A5" w:rsidRPr="003554A5" w:rsidRDefault="003554A5" w:rsidP="0035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5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ухгалтерская отчетность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одержит </w:t>
      </w:r>
      <w:r w:rsidR="0091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данные, не подтвержденные актами сверок взаиморасчетов с контрагентами. </w:t>
      </w:r>
    </w:p>
    <w:p w:rsidR="00ED3E82" w:rsidRDefault="00ED3E82" w:rsidP="003554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D2155" w:rsidRPr="00ED3E82" w:rsidRDefault="00ED3E82" w:rsidP="00ED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D3E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● </w:t>
      </w:r>
      <w:r w:rsidRPr="00ED3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законодательства в сфере управления и  распоряжения  государственной (муниципальной) собственностью</w:t>
      </w:r>
      <w:r w:rsidR="003D2155" w:rsidRPr="00ED3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D3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4 334,52</w:t>
      </w:r>
      <w:r w:rsidR="003D2155" w:rsidRPr="00ED3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554A5" w:rsidRDefault="00ED3E82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51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мущество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51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D51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автотранспортные средства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17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используется неэффективно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554A5" w:rsidRDefault="003554A5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155" w:rsidRDefault="003554A5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● </w:t>
      </w:r>
      <w:r w:rsidR="003D2155"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нарушения </w:t>
      </w:r>
      <w:r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D2155"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1 185,59</w:t>
      </w:r>
      <w:r w:rsidR="003D2155" w:rsidRPr="0035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3554A5" w:rsidRDefault="003554A5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ыплата директору МУП «Водосток» ежемесячных премий за период произведена с нарушением трудового договора. </w:t>
      </w:r>
    </w:p>
    <w:p w:rsidR="0018147A" w:rsidRPr="005E1BAA" w:rsidRDefault="0018147A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5E1BAA"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Одинцово </w:t>
      </w:r>
      <w:r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Одинцовского муниципального района направлен отчет, в адрес </w:t>
      </w:r>
      <w:r w:rsidR="005E1BAA"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Администрации городского поселения Одинцово и </w:t>
      </w:r>
      <w:r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5E1BAA"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МУП</w:t>
      </w:r>
      <w:r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5E1BAA" w:rsidRPr="005E1B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Водосток</w:t>
      </w:r>
      <w:r w:rsidR="006D1B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- представление, в адрес начальника межрайонной ИФНС России № 22 по Московской области – письмо.  </w:t>
      </w:r>
    </w:p>
    <w:p w:rsidR="0018147A" w:rsidRPr="00ED3E82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2F7B" w:rsidRPr="00ED3E82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F7B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17C22" w:rsidRDefault="00917C22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ED3E82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4E22" w:rsidRPr="005E1BAA" w:rsidRDefault="00594E22" w:rsidP="00594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5E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проведенного контрольного мероприятия </w:t>
      </w:r>
      <w:r w:rsidR="005E1BAA" w:rsidRPr="005E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финансово-хозяйственной деятельности МУП «Водосток» за 2013 – 2014 годы и за период с 01 января по 30 июня 2015 года» </w:t>
      </w:r>
    </w:p>
    <w:p w:rsidR="003D2F7B" w:rsidRPr="00ED3E82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1BAA" w:rsidRDefault="005E1BAA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BA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Контрольно-счетной палаты исполнены проверяемым объектом полностью.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47F1" w:rsidRDefault="000147F1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и утвержден в составе учетной политики предприятия порядок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хозяйственными операциями.</w:t>
      </w:r>
    </w:p>
    <w:p w:rsidR="000147F1" w:rsidRDefault="000147F1" w:rsidP="00594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средство,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числящееся на счете </w:t>
      </w:r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 «Вложения во </w:t>
      </w:r>
      <w:proofErr w:type="spellStart"/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внеоборотные</w:t>
      </w:r>
      <w:proofErr w:type="spellEnd"/>
      <w:r w:rsidRPr="00140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введено в эксплуатацию и принято к бухгалтерскому учету на счет 01.1 «Основные средства».</w:t>
      </w:r>
    </w:p>
    <w:p w:rsidR="000147F1" w:rsidRDefault="000147F1" w:rsidP="00594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Списание материально-производственных запасов производится в соответствии с </w:t>
      </w: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Минфина РФ от 28 декабря 2001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19C3">
        <w:rPr>
          <w:rFonts w:ascii="Times New Roman" w:eastAsia="Calibri" w:hAnsi="Times New Roman" w:cs="Times New Roman"/>
          <w:color w:val="000000"/>
          <w:sz w:val="28"/>
          <w:szCs w:val="28"/>
        </w:rPr>
        <w:t>119н «Об утверждении методических указаний по бухгалтерскому учету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 - производственных запасов».</w:t>
      </w:r>
    </w:p>
    <w:p w:rsidR="000147F1" w:rsidRDefault="000147F1" w:rsidP="00594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и утвержден порядок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определения оценки вероятности погашения долга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последующим отнесением суммы в резерв по сомнительным долгам. </w:t>
      </w:r>
    </w:p>
    <w:p w:rsidR="00920103" w:rsidRDefault="00920103" w:rsidP="00594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Обеспечено эффективное использование автотранспортных сре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едприятия. </w:t>
      </w:r>
    </w:p>
    <w:p w:rsidR="000147F1" w:rsidRDefault="00920103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Проведена сверка взаиморасчетов с контрагентами и внебюджетными фондами. </w:t>
      </w:r>
      <w:r w:rsidR="00014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94E22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в виде замечани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1700E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00E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1700E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700E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4C2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МУП «Водосток»</w:t>
      </w:r>
      <w:r w:rsidR="00E1700E" w:rsidRPr="009F64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103" w:rsidRPr="009F64C2" w:rsidRDefault="00920103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20103" w:rsidRPr="009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147F1"/>
    <w:rsid w:val="0017010F"/>
    <w:rsid w:val="0018147A"/>
    <w:rsid w:val="001B46E1"/>
    <w:rsid w:val="00333190"/>
    <w:rsid w:val="003554A5"/>
    <w:rsid w:val="003B00A3"/>
    <w:rsid w:val="003D2155"/>
    <w:rsid w:val="003D2F7B"/>
    <w:rsid w:val="004F214D"/>
    <w:rsid w:val="00555D3F"/>
    <w:rsid w:val="00594E22"/>
    <w:rsid w:val="005E1BAA"/>
    <w:rsid w:val="005F0EF0"/>
    <w:rsid w:val="006D1B5A"/>
    <w:rsid w:val="007654A4"/>
    <w:rsid w:val="008C32FD"/>
    <w:rsid w:val="008F00F9"/>
    <w:rsid w:val="00917C22"/>
    <w:rsid w:val="00920103"/>
    <w:rsid w:val="009F64C2"/>
    <w:rsid w:val="00AF3AC0"/>
    <w:rsid w:val="00DF1694"/>
    <w:rsid w:val="00DF48A4"/>
    <w:rsid w:val="00E1700E"/>
    <w:rsid w:val="00EB7F83"/>
    <w:rsid w:val="00ED3E82"/>
    <w:rsid w:val="00F07248"/>
    <w:rsid w:val="00F24EAC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user3</cp:lastModifiedBy>
  <cp:revision>2</cp:revision>
  <dcterms:created xsi:type="dcterms:W3CDTF">2015-11-20T08:51:00Z</dcterms:created>
  <dcterms:modified xsi:type="dcterms:W3CDTF">2015-11-20T08:51:00Z</dcterms:modified>
</cp:coreProperties>
</file>