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C34FC2" w:rsidRDefault="004D5370" w:rsidP="008D3044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C34FC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0C09FB" w:rsidRPr="00C34FC2" w:rsidRDefault="008D3044" w:rsidP="008D3044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C34FC2">
        <w:rPr>
          <w:rFonts w:ascii="Times New Roman" w:hAnsi="Times New Roman" w:cs="Times New Roman"/>
          <w:snapToGrid w:val="0"/>
          <w:sz w:val="28"/>
          <w:szCs w:val="28"/>
        </w:rPr>
        <w:t>«</w:t>
      </w:r>
      <w:proofErr w:type="gramStart"/>
      <w:r w:rsidR="006D1C3C" w:rsidRPr="00C34FC2">
        <w:rPr>
          <w:rFonts w:ascii="Times New Roman" w:hAnsi="Times New Roman" w:cs="Times New Roman"/>
          <w:snapToGrid w:val="0"/>
          <w:sz w:val="28"/>
          <w:szCs w:val="28"/>
        </w:rPr>
        <w:t>Контроль за</w:t>
      </w:r>
      <w:proofErr w:type="gramEnd"/>
      <w:r w:rsidR="006D1C3C" w:rsidRPr="00C34FC2">
        <w:rPr>
          <w:rFonts w:ascii="Times New Roman" w:hAnsi="Times New Roman" w:cs="Times New Roman"/>
          <w:snapToGrid w:val="0"/>
          <w:sz w:val="28"/>
          <w:szCs w:val="28"/>
        </w:rPr>
        <w:t xml:space="preserve"> исполнением (проверка и анализ) бюджета городского поселения </w:t>
      </w:r>
      <w:r w:rsidR="00C34FC2" w:rsidRPr="00C34FC2">
        <w:rPr>
          <w:rFonts w:ascii="Times New Roman" w:hAnsi="Times New Roman" w:cs="Times New Roman"/>
          <w:snapToGrid w:val="0"/>
          <w:sz w:val="28"/>
          <w:szCs w:val="28"/>
        </w:rPr>
        <w:t>Одинцово</w:t>
      </w:r>
      <w:r w:rsidR="006D1C3C" w:rsidRPr="00C34FC2">
        <w:rPr>
          <w:rFonts w:ascii="Times New Roman" w:hAnsi="Times New Roman" w:cs="Times New Roman"/>
          <w:snapToGrid w:val="0"/>
          <w:sz w:val="28"/>
          <w:szCs w:val="28"/>
        </w:rPr>
        <w:t xml:space="preserve"> Одинцовского муниципального района Московской области за 1 полугодие 2016 года</w:t>
      </w:r>
      <w:r w:rsidRPr="00C34FC2">
        <w:rPr>
          <w:rFonts w:ascii="Times New Roman" w:hAnsi="Times New Roman" w:cs="Times New Roman"/>
          <w:snapToGrid w:val="0"/>
          <w:sz w:val="28"/>
          <w:szCs w:val="28"/>
        </w:rPr>
        <w:t>».</w:t>
      </w:r>
    </w:p>
    <w:p w:rsidR="008D3044" w:rsidRPr="00C34FC2" w:rsidRDefault="008D3044" w:rsidP="000B41CF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D5370" w:rsidRPr="00C34FC2" w:rsidRDefault="004D5370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34FC2">
        <w:rPr>
          <w:rFonts w:ascii="Times New Roman" w:hAnsi="Times New Roman" w:cs="Times New Roman"/>
          <w:snapToGrid w:val="0"/>
          <w:sz w:val="28"/>
          <w:szCs w:val="28"/>
        </w:rPr>
        <w:t>Контрольное мероприятие п</w:t>
      </w:r>
      <w:r w:rsidR="000C09FB" w:rsidRPr="00C34FC2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BF3300" w:rsidRPr="00C34FC2">
        <w:rPr>
          <w:rFonts w:ascii="Times New Roman" w:hAnsi="Times New Roman" w:cs="Times New Roman"/>
          <w:snapToGrid w:val="0"/>
          <w:sz w:val="28"/>
          <w:szCs w:val="28"/>
        </w:rPr>
        <w:t>оведено в соответствии с п. 2.</w:t>
      </w:r>
      <w:r w:rsidR="00C34FC2" w:rsidRPr="00C34FC2">
        <w:rPr>
          <w:rFonts w:ascii="Times New Roman" w:hAnsi="Times New Roman" w:cs="Times New Roman"/>
          <w:snapToGrid w:val="0"/>
          <w:sz w:val="28"/>
          <w:szCs w:val="28"/>
        </w:rPr>
        <w:t>33</w:t>
      </w:r>
      <w:r w:rsidRPr="00C34FC2">
        <w:rPr>
          <w:rFonts w:ascii="Times New Roman" w:hAnsi="Times New Roman" w:cs="Times New Roman"/>
          <w:snapToGrid w:val="0"/>
          <w:sz w:val="28"/>
          <w:szCs w:val="28"/>
        </w:rPr>
        <w:t xml:space="preserve"> плана работы Контрольно-счетной палаты Одинцовского муниципального района, утвержденного распоряжением Контрольно-счетной палаты Одинцовского муниципального района от 30.12.2015 № 340.</w:t>
      </w:r>
    </w:p>
    <w:p w:rsidR="000C09FB" w:rsidRPr="00C34FC2" w:rsidRDefault="00D203AC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34FC2">
        <w:rPr>
          <w:rFonts w:ascii="Times New Roman" w:hAnsi="Times New Roman" w:cs="Times New Roman"/>
          <w:snapToGrid w:val="0"/>
          <w:sz w:val="28"/>
          <w:szCs w:val="28"/>
        </w:rPr>
        <w:t>Объектом</w:t>
      </w:r>
      <w:r w:rsidR="004D5370" w:rsidRPr="00C34FC2">
        <w:rPr>
          <w:rFonts w:ascii="Times New Roman" w:hAnsi="Times New Roman" w:cs="Times New Roman"/>
          <w:snapToGrid w:val="0"/>
          <w:sz w:val="28"/>
          <w:szCs w:val="28"/>
        </w:rPr>
        <w:t xml:space="preserve"> проверки являл</w:t>
      </w:r>
      <w:r w:rsidR="003E684B" w:rsidRPr="00C34FC2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4D5370" w:rsidRPr="00C34FC2">
        <w:rPr>
          <w:rFonts w:ascii="Times New Roman" w:hAnsi="Times New Roman" w:cs="Times New Roman"/>
          <w:snapToGrid w:val="0"/>
          <w:sz w:val="28"/>
          <w:szCs w:val="28"/>
        </w:rPr>
        <w:t>сь</w:t>
      </w:r>
      <w:r w:rsidRPr="00C34FC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D3044" w:rsidRPr="00C34FC2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Администрация </w:t>
      </w:r>
      <w:r w:rsidR="006D1C3C" w:rsidRPr="00C34FC2">
        <w:rPr>
          <w:rFonts w:ascii="Times New Roman" w:hAnsi="Times New Roman" w:cs="Times New Roman"/>
          <w:snapToGrid w:val="0"/>
          <w:sz w:val="28"/>
          <w:szCs w:val="28"/>
        </w:rPr>
        <w:t xml:space="preserve">городского поселения </w:t>
      </w:r>
      <w:r w:rsidR="00C34FC2" w:rsidRPr="00C34FC2">
        <w:rPr>
          <w:rFonts w:ascii="Times New Roman" w:hAnsi="Times New Roman" w:cs="Times New Roman"/>
          <w:snapToGrid w:val="0"/>
          <w:sz w:val="28"/>
          <w:szCs w:val="28"/>
        </w:rPr>
        <w:t>Одинцово</w:t>
      </w:r>
      <w:r w:rsidR="006D1C3C" w:rsidRPr="00C34FC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E684B" w:rsidRPr="00C34FC2">
        <w:rPr>
          <w:rFonts w:ascii="Times New Roman" w:hAnsi="Times New Roman" w:cs="Times New Roman"/>
          <w:snapToGrid w:val="0"/>
          <w:sz w:val="28"/>
          <w:szCs w:val="28"/>
        </w:rPr>
        <w:t>Одинцовского муниципального района Московской области.</w:t>
      </w:r>
    </w:p>
    <w:p w:rsidR="006D1C3C" w:rsidRPr="00C34FC2" w:rsidRDefault="006D1C3C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34FC2">
        <w:rPr>
          <w:rFonts w:ascii="Times New Roman" w:hAnsi="Times New Roman" w:cs="Times New Roman"/>
          <w:snapToGrid w:val="0"/>
          <w:sz w:val="28"/>
          <w:szCs w:val="28"/>
        </w:rPr>
        <w:t>В ходе</w:t>
      </w:r>
      <w:r w:rsidR="00142780">
        <w:rPr>
          <w:rFonts w:ascii="Times New Roman" w:hAnsi="Times New Roman" w:cs="Times New Roman"/>
          <w:snapToGrid w:val="0"/>
          <w:sz w:val="28"/>
          <w:szCs w:val="28"/>
        </w:rPr>
        <w:t xml:space="preserve"> проверки установлено следующее:</w:t>
      </w:r>
    </w:p>
    <w:p w:rsidR="00C34FC2" w:rsidRPr="00C34FC2" w:rsidRDefault="00142780" w:rsidP="006D1C3C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-в </w:t>
      </w:r>
      <w:r w:rsidR="00C34FC2" w:rsidRPr="00C34FC2">
        <w:rPr>
          <w:rFonts w:ascii="Times New Roman" w:hAnsi="Times New Roman" w:cs="Times New Roman"/>
          <w:snapToGrid w:val="0"/>
          <w:sz w:val="28"/>
          <w:szCs w:val="28"/>
        </w:rPr>
        <w:t xml:space="preserve"> нарушение п. 5 </w:t>
      </w:r>
      <w:r>
        <w:rPr>
          <w:rFonts w:ascii="Times New Roman" w:hAnsi="Times New Roman" w:cs="Times New Roman"/>
          <w:snapToGrid w:val="0"/>
          <w:sz w:val="28"/>
          <w:szCs w:val="28"/>
        </w:rPr>
        <w:t>Требований</w:t>
      </w:r>
      <w:r w:rsidR="00C34FC2" w:rsidRPr="00C34FC2">
        <w:rPr>
          <w:rFonts w:ascii="Times New Roman" w:hAnsi="Times New Roman" w:cs="Times New Roman"/>
          <w:snapToGrid w:val="0"/>
          <w:sz w:val="28"/>
          <w:szCs w:val="28"/>
        </w:rPr>
        <w:t xml:space="preserve"> к плану финансово-хозяйственной деятельности государственного (муниципального) учреждения, утвержденн</w:t>
      </w:r>
      <w:r>
        <w:rPr>
          <w:rFonts w:ascii="Times New Roman" w:hAnsi="Times New Roman" w:cs="Times New Roman"/>
          <w:snapToGrid w:val="0"/>
          <w:sz w:val="28"/>
          <w:szCs w:val="28"/>
        </w:rPr>
        <w:t>ых П</w:t>
      </w:r>
      <w:r w:rsidR="00C34FC2" w:rsidRPr="00C34FC2">
        <w:rPr>
          <w:rFonts w:ascii="Times New Roman" w:hAnsi="Times New Roman" w:cs="Times New Roman"/>
          <w:snapToGrid w:val="0"/>
          <w:sz w:val="28"/>
          <w:szCs w:val="28"/>
        </w:rPr>
        <w:t>риказом Минфина России от 28.07.2010 № 81н,</w:t>
      </w:r>
      <w:r w:rsidR="00DE47C3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</w:t>
      </w:r>
      <w:r w:rsidR="00C34FC2" w:rsidRPr="00C34FC2">
        <w:rPr>
          <w:rFonts w:ascii="Times New Roman" w:hAnsi="Times New Roman" w:cs="Times New Roman"/>
          <w:snapToGrid w:val="0"/>
          <w:sz w:val="28"/>
          <w:szCs w:val="28"/>
        </w:rPr>
        <w:t>в заголовочной части планов финансово-хозяйственной деятельности</w:t>
      </w:r>
      <w:r w:rsidR="00DE47C3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</w:t>
      </w:r>
      <w:bookmarkStart w:id="0" w:name="_GoBack"/>
      <w:bookmarkEnd w:id="0"/>
      <w:r w:rsidR="00C34FC2" w:rsidRPr="00C34FC2">
        <w:rPr>
          <w:rFonts w:ascii="Times New Roman" w:hAnsi="Times New Roman" w:cs="Times New Roman"/>
          <w:snapToGrid w:val="0"/>
          <w:sz w:val="28"/>
          <w:szCs w:val="28"/>
        </w:rPr>
        <w:t xml:space="preserve"> МБУ ККТ «Одинцовский муниципальный городской Дом культуры «Солнечный» и МБУ «Водосток» городского поселения Одинцово Одинцовского муниципального района не указаны: дата утверждения, дата составления документа.</w:t>
      </w:r>
    </w:p>
    <w:p w:rsidR="006D1C3C" w:rsidRPr="00C34FC2" w:rsidRDefault="006D1C3C" w:rsidP="006D1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FC2">
        <w:rPr>
          <w:rFonts w:ascii="Times New Roman" w:hAnsi="Times New Roman"/>
          <w:sz w:val="28"/>
          <w:szCs w:val="28"/>
          <w:lang w:eastAsia="ru-RU"/>
        </w:rPr>
        <w:t xml:space="preserve">По результатам контрольного мероприятия в адрес Главы городского поселения </w:t>
      </w:r>
      <w:r w:rsidR="00C34FC2" w:rsidRPr="00C34FC2">
        <w:rPr>
          <w:rFonts w:ascii="Times New Roman" w:hAnsi="Times New Roman"/>
          <w:sz w:val="28"/>
          <w:szCs w:val="28"/>
          <w:lang w:eastAsia="ru-RU"/>
        </w:rPr>
        <w:t>Одинцово</w:t>
      </w:r>
      <w:r w:rsidRPr="00C34FC2">
        <w:rPr>
          <w:rFonts w:ascii="Times New Roman" w:hAnsi="Times New Roman"/>
          <w:sz w:val="28"/>
          <w:szCs w:val="28"/>
          <w:lang w:eastAsia="ru-RU"/>
        </w:rPr>
        <w:t xml:space="preserve"> Одинцовского муниципального района Московской области направлен </w:t>
      </w:r>
      <w:r w:rsidR="00142780">
        <w:rPr>
          <w:rFonts w:ascii="Times New Roman" w:hAnsi="Times New Roman"/>
          <w:sz w:val="28"/>
          <w:szCs w:val="28"/>
          <w:lang w:eastAsia="ru-RU"/>
        </w:rPr>
        <w:t>отчет.</w:t>
      </w:r>
    </w:p>
    <w:p w:rsidR="001F36CC" w:rsidRPr="00C34FC2" w:rsidRDefault="001F36CC" w:rsidP="001F36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36CC" w:rsidRPr="00C34FC2" w:rsidRDefault="001F36CC" w:rsidP="001F36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36CC" w:rsidRPr="00C34FC2" w:rsidRDefault="001F36CC" w:rsidP="001F36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36CC" w:rsidRPr="00C34FC2" w:rsidRDefault="001F36CC" w:rsidP="001F36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36CC" w:rsidRPr="00C34FC2" w:rsidRDefault="001F36CC" w:rsidP="001F36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36CC" w:rsidRPr="00C34FC2" w:rsidRDefault="001F36CC" w:rsidP="001F36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36CC" w:rsidRPr="00C34FC2" w:rsidRDefault="001F36CC" w:rsidP="001F36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36CC" w:rsidRPr="00C34FC2" w:rsidRDefault="001F36CC" w:rsidP="001F36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36CC" w:rsidRPr="00C34FC2" w:rsidRDefault="001F36CC" w:rsidP="001F36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36CC" w:rsidRPr="00C34FC2" w:rsidRDefault="001F36CC" w:rsidP="001F36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36CC" w:rsidRPr="00C34FC2" w:rsidRDefault="001F36CC" w:rsidP="001F36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36CC" w:rsidRPr="00C34FC2" w:rsidRDefault="001F36CC" w:rsidP="001F36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4FC2" w:rsidRPr="00C34FC2" w:rsidRDefault="00C34FC2" w:rsidP="001F36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4FC2" w:rsidRPr="00C34FC2" w:rsidRDefault="00C34FC2" w:rsidP="001F36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06F6" w:rsidRPr="00C34FC2" w:rsidRDefault="001306F6" w:rsidP="001F36CC">
      <w:pPr>
        <w:spacing w:after="0" w:line="240" w:lineRule="auto"/>
        <w:jc w:val="both"/>
      </w:pPr>
    </w:p>
    <w:sectPr w:rsidR="001306F6" w:rsidRPr="00C34FC2" w:rsidSect="001878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EC81A55"/>
    <w:multiLevelType w:val="hybridMultilevel"/>
    <w:tmpl w:val="7826BCE0"/>
    <w:lvl w:ilvl="0" w:tplc="7FCE8B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91D9A"/>
    <w:rsid w:val="000B41CF"/>
    <w:rsid w:val="000C09FB"/>
    <w:rsid w:val="00104BFE"/>
    <w:rsid w:val="00105512"/>
    <w:rsid w:val="001306F6"/>
    <w:rsid w:val="00142780"/>
    <w:rsid w:val="00155E03"/>
    <w:rsid w:val="001704B0"/>
    <w:rsid w:val="001878BA"/>
    <w:rsid w:val="001B7243"/>
    <w:rsid w:val="001F36CC"/>
    <w:rsid w:val="001F647A"/>
    <w:rsid w:val="00214FCD"/>
    <w:rsid w:val="00233D99"/>
    <w:rsid w:val="00240E92"/>
    <w:rsid w:val="00256F86"/>
    <w:rsid w:val="00277F05"/>
    <w:rsid w:val="002B7A90"/>
    <w:rsid w:val="00307502"/>
    <w:rsid w:val="003E1E23"/>
    <w:rsid w:val="003E684B"/>
    <w:rsid w:val="00412EFB"/>
    <w:rsid w:val="00415431"/>
    <w:rsid w:val="00440F99"/>
    <w:rsid w:val="00464DD4"/>
    <w:rsid w:val="004A57F0"/>
    <w:rsid w:val="004D265F"/>
    <w:rsid w:val="004D5370"/>
    <w:rsid w:val="0054616D"/>
    <w:rsid w:val="00551ACB"/>
    <w:rsid w:val="005E63E0"/>
    <w:rsid w:val="005F59EB"/>
    <w:rsid w:val="00662280"/>
    <w:rsid w:val="00681228"/>
    <w:rsid w:val="006845E2"/>
    <w:rsid w:val="00696852"/>
    <w:rsid w:val="006A7F7C"/>
    <w:rsid w:val="006D1C3C"/>
    <w:rsid w:val="006F52D2"/>
    <w:rsid w:val="00721AFA"/>
    <w:rsid w:val="007B0DE6"/>
    <w:rsid w:val="007C4CDE"/>
    <w:rsid w:val="008A36B0"/>
    <w:rsid w:val="008A4D74"/>
    <w:rsid w:val="008D3044"/>
    <w:rsid w:val="008D6AC5"/>
    <w:rsid w:val="00953495"/>
    <w:rsid w:val="00955BBA"/>
    <w:rsid w:val="009E253D"/>
    <w:rsid w:val="009F5410"/>
    <w:rsid w:val="00A26229"/>
    <w:rsid w:val="00A40BF4"/>
    <w:rsid w:val="00AF643A"/>
    <w:rsid w:val="00B00D15"/>
    <w:rsid w:val="00B503D7"/>
    <w:rsid w:val="00B9696F"/>
    <w:rsid w:val="00BB1256"/>
    <w:rsid w:val="00BC201D"/>
    <w:rsid w:val="00BF3300"/>
    <w:rsid w:val="00C157AD"/>
    <w:rsid w:val="00C205EF"/>
    <w:rsid w:val="00C34FC2"/>
    <w:rsid w:val="00C427CB"/>
    <w:rsid w:val="00C568BA"/>
    <w:rsid w:val="00C87B87"/>
    <w:rsid w:val="00C92F21"/>
    <w:rsid w:val="00CD05FB"/>
    <w:rsid w:val="00D203AC"/>
    <w:rsid w:val="00D83C36"/>
    <w:rsid w:val="00D856B8"/>
    <w:rsid w:val="00DE47C3"/>
    <w:rsid w:val="00E00244"/>
    <w:rsid w:val="00E245A4"/>
    <w:rsid w:val="00E37422"/>
    <w:rsid w:val="00E656CF"/>
    <w:rsid w:val="00E9139E"/>
    <w:rsid w:val="00E92715"/>
    <w:rsid w:val="00EA5538"/>
    <w:rsid w:val="00F24096"/>
    <w:rsid w:val="00F70D5E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paragraph" w:styleId="2">
    <w:name w:val="heading 2"/>
    <w:basedOn w:val="a"/>
    <w:link w:val="20"/>
    <w:uiPriority w:val="9"/>
    <w:qFormat/>
    <w:rsid w:val="001878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B9696F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9696F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/>
      <w:sz w:val="25"/>
      <w:szCs w:val="25"/>
    </w:rPr>
  </w:style>
  <w:style w:type="character" w:customStyle="1" w:styleId="20">
    <w:name w:val="Заголовок 2 Знак"/>
    <w:basedOn w:val="a0"/>
    <w:link w:val="2"/>
    <w:uiPriority w:val="9"/>
    <w:rsid w:val="001878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paragraph" w:styleId="2">
    <w:name w:val="heading 2"/>
    <w:basedOn w:val="a"/>
    <w:link w:val="20"/>
    <w:uiPriority w:val="9"/>
    <w:qFormat/>
    <w:rsid w:val="001878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B9696F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9696F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/>
      <w:sz w:val="25"/>
      <w:szCs w:val="25"/>
    </w:rPr>
  </w:style>
  <w:style w:type="character" w:customStyle="1" w:styleId="20">
    <w:name w:val="Заголовок 2 Знак"/>
    <w:basedOn w:val="a0"/>
    <w:link w:val="2"/>
    <w:uiPriority w:val="9"/>
    <w:rsid w:val="001878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81BA1-712D-4646-B983-D99C99AA8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Езепчук Кристина</dc:creator>
  <cp:keywords/>
  <dc:description/>
  <cp:lastModifiedBy>Басурина Екатерина Игоревна</cp:lastModifiedBy>
  <cp:revision>50</cp:revision>
  <cp:lastPrinted>2017-05-22T12:05:00Z</cp:lastPrinted>
  <dcterms:created xsi:type="dcterms:W3CDTF">2016-08-02T07:25:00Z</dcterms:created>
  <dcterms:modified xsi:type="dcterms:W3CDTF">2017-05-22T12:05:00Z</dcterms:modified>
</cp:coreProperties>
</file>