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D3B27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5D3B27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D3B27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5D3B27" w:rsidRPr="005D3B27">
        <w:rPr>
          <w:rFonts w:ascii="Times New Roman" w:hAnsi="Times New Roman" w:cs="Times New Roman"/>
          <w:snapToGrid w:val="0"/>
          <w:sz w:val="28"/>
          <w:szCs w:val="28"/>
        </w:rPr>
        <w:t>МБУК КЦ «Барвиха»</w:t>
      </w:r>
      <w:r w:rsidRPr="005D3B27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5D3B27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5D3B27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B27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5D3B27" w:rsidRPr="005D3B2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5D3B27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5D3B27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5D3B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5D3B27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B27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1D462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5D3B27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5D3B27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5D3B27" w:rsidRPr="005D3B27">
        <w:rPr>
          <w:rFonts w:ascii="Times New Roman" w:hAnsi="Times New Roman" w:cs="Times New Roman"/>
          <w:snapToGrid w:val="0"/>
          <w:sz w:val="28"/>
          <w:szCs w:val="28"/>
        </w:rPr>
        <w:t>МБУК КЦ «Барвиха»</w:t>
      </w:r>
      <w:r w:rsidR="00A72AA2" w:rsidRPr="005D3B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5D3B27" w:rsidRDefault="005B2CC2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5D3B2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5D3B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5D3B27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C771D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71DD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5D3B27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E544B9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4B9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«Планы закупок» план закупок товаров, работ, услуг для обеспечения нужд </w:t>
      </w:r>
      <w:r w:rsidR="00E544B9" w:rsidRPr="005D3B27">
        <w:rPr>
          <w:rFonts w:ascii="Times New Roman" w:hAnsi="Times New Roman" w:cs="Times New Roman"/>
          <w:snapToGrid w:val="0"/>
          <w:sz w:val="28"/>
          <w:szCs w:val="28"/>
        </w:rPr>
        <w:t>МБУК КЦ «Барвиха»</w:t>
      </w:r>
      <w:r w:rsidRPr="00E544B9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не размещен в</w:t>
      </w:r>
      <w:r w:rsidR="00E544B9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215B2C" w:rsidRPr="00E544B9" w:rsidRDefault="00215B2C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ч. 10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ст.21 </w:t>
      </w:r>
      <w:r w:rsidRPr="00E544B9">
        <w:rPr>
          <w:rFonts w:ascii="Times New Roman" w:eastAsia="Calibri" w:hAnsi="Times New Roman" w:cs="Times New Roman"/>
          <w:sz w:val="28"/>
          <w:szCs w:val="28"/>
        </w:rPr>
        <w:t xml:space="preserve">«Планы-графики»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планы-графики на </w:t>
      </w:r>
      <w:r w:rsidR="00F7716E" w:rsidRPr="00F7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и 2016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утверждались и не размещались в единой информационной системе;</w:t>
      </w:r>
    </w:p>
    <w:p w:rsidR="00E544B9" w:rsidRPr="00E544B9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21 «Планы-графики»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</w:t>
      </w:r>
      <w:r w:rsidR="001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МБУК КЦ «Барвиха» в 2015 году произведено 97 закупок, </w:t>
      </w:r>
      <w:r w:rsidR="00C7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B9"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– 55 закупок;</w:t>
      </w:r>
    </w:p>
    <w:p w:rsidR="00E544B9" w:rsidRPr="00E544B9" w:rsidRDefault="00E544B9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2 ст.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закупки у единственного поставщика (подрядчика, исполнителя)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закупки </w:t>
      </w:r>
      <w:r w:rsidR="001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единственного поставщика (подрядчика, исполнителя) в случаях, предусмотренных п. 8 ч.</w:t>
      </w:r>
      <w:r w:rsidR="00F7716E" w:rsidRPr="00F7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1ст.</w:t>
      </w:r>
      <w:r w:rsidR="00F7716E" w:rsidRPr="00F7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>93 Федерального закона от 05.04.2013 № 44-ФЗ</w:t>
      </w:r>
      <w:r w:rsidR="00176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 единой информационной системе извещение об осуществлении такой закупки не разместил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33C" w:rsidRPr="00E544B9" w:rsidRDefault="00B8033C" w:rsidP="00B80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4B9">
        <w:rPr>
          <w:rFonts w:ascii="Times New Roman" w:eastAsia="Calibri" w:hAnsi="Times New Roman" w:cs="Times New Roman"/>
          <w:sz w:val="28"/>
          <w:szCs w:val="28"/>
        </w:rPr>
        <w:t xml:space="preserve">- в нарушение ч. 4 ст. 30 «Участие субъектов малого предпринимательства, социально ориентированных некоммерческих организаций в закупках» по итогам 2015 года не составлен отчет об объеме закупок у субъектов малого предпринимательства и социально ориентированных некоммерческих организаций и не размещен </w:t>
      </w:r>
      <w:r w:rsidR="00FF58F7" w:rsidRPr="00E544B9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системе;</w:t>
      </w:r>
    </w:p>
    <w:p w:rsidR="00FF58F7" w:rsidRPr="00E544B9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544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44B9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договоров на официальном </w:t>
      </w:r>
      <w:r w:rsidR="004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E5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9D3587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E544B9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Барвихинское </w:t>
      </w:r>
      <w:r w:rsidR="001F7E31" w:rsidRPr="009D3587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9D3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2CC2">
        <w:rPr>
          <w:rFonts w:ascii="Times New Roman" w:eastAsia="Times New Roman" w:hAnsi="Times New Roman"/>
          <w:sz w:val="28"/>
          <w:szCs w:val="28"/>
          <w:lang w:eastAsia="ru-RU"/>
        </w:rPr>
        <w:t>сполняющего обязанности</w:t>
      </w:r>
      <w:r w:rsidR="00E544B9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C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544B9" w:rsidRPr="009D3587">
        <w:rPr>
          <w:rFonts w:ascii="Times New Roman" w:eastAsia="Times New Roman" w:hAnsi="Times New Roman"/>
          <w:sz w:val="28"/>
          <w:szCs w:val="28"/>
          <w:lang w:eastAsia="ru-RU"/>
        </w:rPr>
        <w:t>уководителя</w:t>
      </w:r>
      <w:r w:rsidR="001F7E31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4B9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Барвихинское и директора МБУК КЦ «Барвиха» </w:t>
      </w:r>
      <w:r w:rsidR="001F7E31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544B9" w:rsidRPr="009D3587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9D3587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Материалы контрольного мероприятия направлены в Главное контрольное управление Московской области для проверки на п</w:t>
      </w:r>
      <w:r w:rsidR="005B2CC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редмет наличия признаков </w:t>
      </w: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</w:t>
      </w:r>
      <w:r w:rsidR="005B2CC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FF58F7" w:rsidRPr="009D3587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9D3587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9D3587">
        <w:rPr>
          <w:rFonts w:ascii="Times New Roman" w:eastAsia="Times New Roman" w:hAnsi="Times New Roman"/>
          <w:sz w:val="28"/>
          <w:szCs w:val="28"/>
          <w:lang w:eastAsia="ru-RU"/>
        </w:rPr>
        <w:t>и ч. 3 ст. 7.30</w:t>
      </w:r>
      <w:r w:rsidR="00C77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9D3587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C77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9D3587" w:rsidRPr="00433B01" w:rsidRDefault="009D358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01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</w:t>
      </w:r>
      <w:r>
        <w:rPr>
          <w:rFonts w:ascii="Times New Roman" w:hAnsi="Times New Roman" w:cs="Times New Roman"/>
          <w:sz w:val="28"/>
          <w:szCs w:val="28"/>
        </w:rPr>
        <w:t>ласти возбуждено и рассмотрено 2 дела об административных правонарушениях</w:t>
      </w:r>
      <w:r w:rsidRPr="00433B01">
        <w:rPr>
          <w:rFonts w:ascii="Times New Roman" w:hAnsi="Times New Roman" w:cs="Times New Roman"/>
          <w:sz w:val="28"/>
          <w:szCs w:val="28"/>
        </w:rPr>
        <w:t xml:space="preserve">, </w:t>
      </w:r>
      <w:r w:rsidR="005B2CC2">
        <w:rPr>
          <w:rFonts w:ascii="Times New Roman" w:hAnsi="Times New Roman" w:cs="Times New Roman"/>
          <w:sz w:val="28"/>
          <w:szCs w:val="28"/>
        </w:rPr>
        <w:t xml:space="preserve">одному должностному лицу </w:t>
      </w:r>
      <w:r w:rsidRPr="009D3587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КЦ «Барвиха» </w:t>
      </w:r>
      <w:r w:rsidR="00176E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33B01">
        <w:rPr>
          <w:rFonts w:ascii="Times New Roman" w:hAnsi="Times New Roman" w:cs="Times New Roman"/>
          <w:sz w:val="28"/>
          <w:szCs w:val="28"/>
        </w:rPr>
        <w:t xml:space="preserve"> по  ч. 1.4 ст. 7.30</w:t>
      </w:r>
      <w:r w:rsidR="00C77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ч. 2 ст. 7.31</w:t>
      </w:r>
      <w:r w:rsidR="00C771DD">
        <w:rPr>
          <w:rFonts w:ascii="Times New Roman" w:hAnsi="Times New Roman" w:cs="Times New Roman"/>
          <w:sz w:val="28"/>
          <w:szCs w:val="28"/>
        </w:rPr>
        <w:t>.</w:t>
      </w:r>
      <w:r w:rsidRPr="00433B01">
        <w:rPr>
          <w:rFonts w:ascii="Times New Roman" w:hAnsi="Times New Roman" w:cs="Times New Roman"/>
          <w:sz w:val="28"/>
          <w:szCs w:val="28"/>
        </w:rPr>
        <w:t xml:space="preserve"> КоАП РФ наз</w:t>
      </w:r>
      <w:r>
        <w:rPr>
          <w:rFonts w:ascii="Times New Roman" w:hAnsi="Times New Roman" w:cs="Times New Roman"/>
          <w:sz w:val="28"/>
          <w:szCs w:val="28"/>
        </w:rPr>
        <w:t>начен штраф в размере</w:t>
      </w:r>
      <w:r w:rsidR="00C771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35</w:t>
      </w:r>
      <w:r w:rsidRPr="00433B01">
        <w:rPr>
          <w:rFonts w:ascii="Times New Roman" w:hAnsi="Times New Roman" w:cs="Times New Roman"/>
          <w:sz w:val="28"/>
          <w:szCs w:val="28"/>
        </w:rPr>
        <w:t>,00 тыс. руб.</w:t>
      </w:r>
    </w:p>
    <w:p w:rsidR="00FF58F7" w:rsidRPr="00FF3673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3673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3673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DD" w:rsidRDefault="00C771D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07" w:rsidRDefault="00B4090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1DD" w:rsidRDefault="00C771D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DD" w:rsidRPr="00FF3673" w:rsidRDefault="00C771D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3673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3673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6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FF3673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FF3673" w:rsidRPr="00FF3673">
        <w:rPr>
          <w:rFonts w:ascii="Times New Roman" w:hAnsi="Times New Roman" w:cs="Times New Roman"/>
          <w:snapToGrid w:val="0"/>
          <w:sz w:val="28"/>
          <w:szCs w:val="28"/>
        </w:rPr>
        <w:t>МБУК КЦ «Барвиха»</w:t>
      </w:r>
      <w:r w:rsidR="00A72AA2" w:rsidRPr="00FF367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5891" w:rsidRPr="00FF3673" w:rsidRDefault="00A72AA2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 за 2015 год и текущий период 2016 года»</w:t>
      </w:r>
    </w:p>
    <w:p w:rsidR="00953495" w:rsidRPr="00FF3673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73" w:rsidRPr="00FF3673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73">
        <w:rPr>
          <w:rFonts w:ascii="Times New Roman" w:hAnsi="Times New Roman" w:cs="Times New Roman"/>
          <w:sz w:val="28"/>
          <w:szCs w:val="28"/>
        </w:rPr>
        <w:t>Предложения, указанные в Представлениях Контрольно-счетной палаты, выполнены.</w:t>
      </w:r>
    </w:p>
    <w:p w:rsidR="00FF3673" w:rsidRPr="00FF3673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7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FF3673">
        <w:rPr>
          <w:rFonts w:ascii="Times New Roman" w:eastAsia="Times New Roman" w:hAnsi="Times New Roman"/>
          <w:sz w:val="28"/>
          <w:szCs w:val="28"/>
          <w:lang w:eastAsia="ru-RU"/>
        </w:rPr>
        <w:t>МБУК КЦ «Барвиха» приняты меры к устранению выявленных нарушений.</w:t>
      </w:r>
    </w:p>
    <w:p w:rsidR="00FF3673" w:rsidRPr="00FF3673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73">
        <w:rPr>
          <w:rFonts w:ascii="Times New Roman" w:hAnsi="Times New Roman" w:cs="Times New Roman"/>
          <w:sz w:val="28"/>
          <w:szCs w:val="28"/>
        </w:rPr>
        <w:t xml:space="preserve">Привлечен к дисциплинарной ответственности за допущенные нарушения 1 сотрудник </w:t>
      </w:r>
      <w:r w:rsidRPr="00FF3673">
        <w:rPr>
          <w:rFonts w:ascii="Times New Roman" w:eastAsia="Times New Roman" w:hAnsi="Times New Roman"/>
          <w:sz w:val="28"/>
          <w:szCs w:val="28"/>
          <w:lang w:eastAsia="ru-RU"/>
        </w:rPr>
        <w:t>МБУК КЦ «Барвиха»</w:t>
      </w:r>
      <w:r w:rsidR="005B2CC2">
        <w:rPr>
          <w:rFonts w:ascii="Times New Roman" w:hAnsi="Times New Roman" w:cs="Times New Roman"/>
          <w:sz w:val="28"/>
          <w:szCs w:val="28"/>
        </w:rPr>
        <w:t>, которому объявлено замечание.</w:t>
      </w:r>
    </w:p>
    <w:p w:rsidR="004D5370" w:rsidRPr="00FF3673" w:rsidRDefault="004D5370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5370" w:rsidRPr="00FF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76EFB"/>
    <w:rsid w:val="00186090"/>
    <w:rsid w:val="001D4625"/>
    <w:rsid w:val="001F7E31"/>
    <w:rsid w:val="00215B2C"/>
    <w:rsid w:val="00240E92"/>
    <w:rsid w:val="00277F05"/>
    <w:rsid w:val="002B7A90"/>
    <w:rsid w:val="00412EFB"/>
    <w:rsid w:val="00435FC5"/>
    <w:rsid w:val="00453CCE"/>
    <w:rsid w:val="004A46E9"/>
    <w:rsid w:val="004D5370"/>
    <w:rsid w:val="0051053E"/>
    <w:rsid w:val="00551C2E"/>
    <w:rsid w:val="005B2CC2"/>
    <w:rsid w:val="005D3B27"/>
    <w:rsid w:val="006279FB"/>
    <w:rsid w:val="006368F6"/>
    <w:rsid w:val="0068482F"/>
    <w:rsid w:val="006A7F7C"/>
    <w:rsid w:val="006B5306"/>
    <w:rsid w:val="007717BA"/>
    <w:rsid w:val="007C4CDE"/>
    <w:rsid w:val="00915A80"/>
    <w:rsid w:val="009368B4"/>
    <w:rsid w:val="00953495"/>
    <w:rsid w:val="009D3587"/>
    <w:rsid w:val="009E253D"/>
    <w:rsid w:val="00A40BF4"/>
    <w:rsid w:val="00A72AA2"/>
    <w:rsid w:val="00B35EAD"/>
    <w:rsid w:val="00B40907"/>
    <w:rsid w:val="00B8033C"/>
    <w:rsid w:val="00BB1256"/>
    <w:rsid w:val="00BC114A"/>
    <w:rsid w:val="00C40292"/>
    <w:rsid w:val="00C427CB"/>
    <w:rsid w:val="00C771DD"/>
    <w:rsid w:val="00D856B8"/>
    <w:rsid w:val="00DD64D1"/>
    <w:rsid w:val="00E37422"/>
    <w:rsid w:val="00E544B9"/>
    <w:rsid w:val="00EA5538"/>
    <w:rsid w:val="00EC67E4"/>
    <w:rsid w:val="00F05891"/>
    <w:rsid w:val="00F24096"/>
    <w:rsid w:val="00F66903"/>
    <w:rsid w:val="00F70D5E"/>
    <w:rsid w:val="00F7716E"/>
    <w:rsid w:val="00FA4611"/>
    <w:rsid w:val="00FE5BD5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47</cp:revision>
  <cp:lastPrinted>2017-05-22T08:51:00Z</cp:lastPrinted>
  <dcterms:created xsi:type="dcterms:W3CDTF">2016-08-02T07:25:00Z</dcterms:created>
  <dcterms:modified xsi:type="dcterms:W3CDTF">2017-05-25T07:56:00Z</dcterms:modified>
</cp:coreProperties>
</file>