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BA7D65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BA7D65" w:rsidRDefault="000C09FB" w:rsidP="00902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6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5E2D57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в 2016 г. и текущем периоде 2017 г. на реализацию мероприятий муниципальной программы «Развитие жилищно-коммунального хозяйства в сельском поселении Успенское Одинцовского муниципального района Московской области»</w:t>
      </w:r>
      <w:r w:rsidR="00060635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BA7D65" w:rsidRDefault="000C09FB" w:rsidP="00902C76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BA7D65" w:rsidRDefault="004D5370" w:rsidP="00902C7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7D65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BA7D65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BA7D65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5E2D57" w:rsidRPr="00BA7D65">
        <w:rPr>
          <w:rFonts w:ascii="Times New Roman" w:hAnsi="Times New Roman" w:cs="Times New Roman"/>
          <w:snapToGrid w:val="0"/>
          <w:sz w:val="28"/>
          <w:szCs w:val="28"/>
        </w:rPr>
        <w:t>34</w:t>
      </w:r>
      <w:r w:rsidRPr="00BA7D65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</w:t>
      </w:r>
      <w:r w:rsidR="00B73629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Pr="00BA7D6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BA7D65" w:rsidRDefault="00134365" w:rsidP="005E2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Объектами</w:t>
      </w:r>
      <w:r w:rsidR="004D5370" w:rsidRPr="00BA7D6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проверки являлись муниципальное бюджетное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2D57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пецслужба «Успенское», Администрация сельского поселения Успенское Одинцовского муниципального района.</w:t>
      </w:r>
    </w:p>
    <w:p w:rsidR="004D5370" w:rsidRPr="00BA7D65" w:rsidRDefault="004D5370" w:rsidP="005E2D57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A7D65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5E2D57" w:rsidRPr="00BA7D65" w:rsidRDefault="00134365" w:rsidP="005E2D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</w:t>
      </w:r>
      <w:r w:rsidR="005E2D57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ст.179 Бюджетного кодекса Российской Федерации, </w:t>
      </w:r>
      <w:r w:rsidR="005E2D57" w:rsidRPr="00BA7D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Порядка № 256</w:t>
      </w:r>
      <w:r w:rsidR="005E2D57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нарушены сроки утверждения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</w:t>
      </w:r>
      <w:r w:rsidR="005E2D57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«Развитие жилищно-коммунального хозяйства в сельском поселении Успенское Одинцовского муниципального района Московской области».</w:t>
      </w:r>
    </w:p>
    <w:p w:rsidR="005E2D57" w:rsidRPr="00BA7D65" w:rsidRDefault="005E2D57" w:rsidP="005E2D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п.1 ст.131 Гражданского кодекса Российской Федерации право оперативного управления и право постоянного пользования на имущество, переданное МБУ Спецслужба «Успенское», не зарегистрировано в едином государственном реестре.</w:t>
      </w:r>
    </w:p>
    <w:p w:rsidR="005E2D57" w:rsidRPr="00BA7D65" w:rsidRDefault="005E2D57" w:rsidP="005E2D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п.13 Порядка формирования, финансового обеспечения и мониторинга выполнения муниципального задания, утвержденного Постановлением Главы сельского поселения Успенское Одинцовского муниципального района Московск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области от 30.12.2015 № 157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отсутствие муниципального задания и без учета нормативных затрат по состоянию на 01.04.2016 Администрацией в МБУ Спецслужба «Успенское» перечислена субсидия на финансовое обеспечение выполнения муниципального задания на оказание муниципальных услуг в размере 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15 921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5E2D57" w:rsidRPr="00BA7D65" w:rsidRDefault="005E2D57" w:rsidP="005E2D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6.2., п.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2.5.2. </w:t>
      </w:r>
      <w:r w:rsidR="0091338B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об оплате труда работников МБУ Спецслу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>жба «Успенское», утвержденного р</w:t>
      </w:r>
      <w:r w:rsidR="0091338B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ешением Совета депутатов сельского поселения Успенское Одинцовского муниципального района 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1338B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от 06.12.2016 № 2/32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сотрудникам МБУ Спецслужба «Успенское» необоснованно начислена и выплачена премия на общую сумму 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192 734,56 руб. </w:t>
      </w:r>
    </w:p>
    <w:p w:rsidR="005E2D57" w:rsidRPr="00BA7D65" w:rsidRDefault="005E2D57" w:rsidP="009133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п.п.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2.2.1., 3.2.5., 3.2.6. трудового договора, ст.</w:t>
      </w:r>
      <w:r w:rsidR="0013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129 Трудового кодекса Российской Федерации в период времени с 01.01.2017 по 10.04.2017 </w:t>
      </w:r>
      <w:r w:rsidR="00A32508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сотруднику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508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Спецслужба «Успенское»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необоснованно начислена и выплачена заработная плата в размере 54 455,84 руб. за фактически не выполняемую </w:t>
      </w:r>
      <w:r w:rsidR="00BA7D65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работу.</w:t>
      </w:r>
    </w:p>
    <w:p w:rsidR="005E2D57" w:rsidRPr="00BA7D65" w:rsidRDefault="005E2D57" w:rsidP="005E2D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Постановления Госкомстата России от 05.01.2004 № 1    «Об утверждении унифицированных форм первичной учетной документации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 учету труда и его оплаты» в 2016 году в личных карточках работников (код формы 0301002) не указывались сведения о воинском учете и составе семьи. </w:t>
      </w:r>
    </w:p>
    <w:p w:rsidR="005E2D57" w:rsidRPr="00BA7D65" w:rsidRDefault="005E2D57" w:rsidP="005E2D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нарушение ст. 69.2. Бюджетного кодекса Российской Федерации, </w:t>
      </w:r>
      <w:r w:rsidR="00650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п. 16 Порядка № 551, п.9, п.12, п.13 Порядка № 157 размер финансового обеспечения выполнения муниципального задания на оказание муниципальных услуг в период времени с 01.01.2016 по 01.01.2017 определен без учета нормативных затрат.</w:t>
      </w:r>
    </w:p>
    <w:p w:rsidR="009603BB" w:rsidRPr="00BA7D65" w:rsidRDefault="00E9139E" w:rsidP="00902C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7D65">
        <w:rPr>
          <w:rFonts w:ascii="Times New Roman" w:hAnsi="Times New Roman" w:cs="Times New Roman"/>
          <w:sz w:val="28"/>
          <w:szCs w:val="28"/>
          <w:lang w:eastAsia="ru-RU"/>
        </w:rPr>
        <w:t>По результатам контрольного мероприятия в адрес Главы</w:t>
      </w:r>
      <w:r w:rsidR="009603BB" w:rsidRPr="00BA7D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7D65" w:rsidRPr="00BA7D65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Успенское</w:t>
      </w:r>
      <w:r w:rsidRPr="00BA7D65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BA7D6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BA7D65">
        <w:rPr>
          <w:rFonts w:ascii="Times New Roman" w:hAnsi="Times New Roman" w:cs="Times New Roman"/>
          <w:sz w:val="28"/>
          <w:szCs w:val="28"/>
          <w:lang w:eastAsia="ru-RU"/>
        </w:rPr>
        <w:t xml:space="preserve">в адрес директора </w:t>
      </w:r>
      <w:r w:rsidR="00BA7D65" w:rsidRPr="00BA7D65">
        <w:rPr>
          <w:rFonts w:ascii="Times New Roman" w:hAnsi="Times New Roman" w:cs="Times New Roman"/>
          <w:color w:val="000000" w:themeColor="text1"/>
          <w:sz w:val="28"/>
          <w:szCs w:val="28"/>
        </w:rPr>
        <w:t>МБУ Спецслужба «Успенское»</w:t>
      </w:r>
      <w:r w:rsidR="009C6C78" w:rsidRPr="00BA7D65">
        <w:rPr>
          <w:rFonts w:ascii="Times New Roman" w:hAnsi="Times New Roman" w:cs="Times New Roman"/>
          <w:sz w:val="28"/>
          <w:szCs w:val="28"/>
        </w:rPr>
        <w:t xml:space="preserve"> направлено представле</w:t>
      </w:r>
      <w:r w:rsidR="00650D4B">
        <w:rPr>
          <w:rFonts w:ascii="Times New Roman" w:hAnsi="Times New Roman" w:cs="Times New Roman"/>
          <w:sz w:val="28"/>
          <w:szCs w:val="28"/>
        </w:rPr>
        <w:t>ние, в адрес р</w:t>
      </w:r>
      <w:r w:rsidR="009C6C78" w:rsidRPr="00BA7D65">
        <w:rPr>
          <w:rFonts w:ascii="Times New Roman" w:hAnsi="Times New Roman" w:cs="Times New Roman"/>
          <w:sz w:val="28"/>
          <w:szCs w:val="28"/>
        </w:rPr>
        <w:t xml:space="preserve">уководителя Администрации </w:t>
      </w:r>
      <w:r w:rsidR="00BA7D65" w:rsidRPr="00BA7D65">
        <w:rPr>
          <w:rFonts w:ascii="Times New Roman" w:hAnsi="Times New Roman" w:cs="Times New Roman"/>
          <w:sz w:val="28"/>
          <w:szCs w:val="28"/>
        </w:rPr>
        <w:t>сельского</w:t>
      </w:r>
      <w:r w:rsidR="00F015A8" w:rsidRPr="00BA7D65">
        <w:rPr>
          <w:rFonts w:ascii="Times New Roman" w:hAnsi="Times New Roman" w:cs="Times New Roman"/>
          <w:sz w:val="28"/>
          <w:szCs w:val="28"/>
        </w:rPr>
        <w:t xml:space="preserve"> </w:t>
      </w:r>
      <w:r w:rsidR="009C6C78" w:rsidRPr="00BA7D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A7D65" w:rsidRPr="00BA7D65">
        <w:rPr>
          <w:rFonts w:ascii="Times New Roman" w:hAnsi="Times New Roman" w:cs="Times New Roman"/>
          <w:sz w:val="28"/>
          <w:szCs w:val="28"/>
        </w:rPr>
        <w:t>Успенское</w:t>
      </w:r>
      <w:r w:rsidR="009C6C78" w:rsidRPr="00BA7D65">
        <w:rPr>
          <w:rFonts w:ascii="Times New Roman" w:hAnsi="Times New Roman" w:cs="Times New Roman"/>
          <w:sz w:val="28"/>
          <w:szCs w:val="28"/>
        </w:rPr>
        <w:t xml:space="preserve"> направлено представление</w:t>
      </w:r>
      <w:r w:rsidR="00F015A8" w:rsidRPr="00BA7D65">
        <w:rPr>
          <w:rFonts w:ascii="Times New Roman" w:hAnsi="Times New Roman" w:cs="Times New Roman"/>
          <w:sz w:val="28"/>
          <w:szCs w:val="28"/>
        </w:rPr>
        <w:t>.</w:t>
      </w:r>
    </w:p>
    <w:p w:rsidR="009C6C78" w:rsidRPr="00BA7D65" w:rsidRDefault="00BA7D65" w:rsidP="00902C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протокол</w:t>
      </w:r>
      <w:r w:rsidR="009C6C78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</w:t>
      </w: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C6C78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6C78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выявленн</w:t>
      </w: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9C6C78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контрольного мероприятия.</w:t>
      </w:r>
    </w:p>
    <w:p w:rsidR="004D265F" w:rsidRPr="00195213" w:rsidRDefault="004D265F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95213" w:rsidRPr="00195213" w:rsidRDefault="00195213" w:rsidP="00902C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30FBC" w:rsidRPr="00BA7D65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6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BA7D65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BA7D65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эффективности и результативности использования бюджетных средств, выделенных в 2016 г. и текущем периоде 2017 г. на реализацию мероприятий муниципальной программы «Развитие жилищно-коммунального хозяйства в сельском поселении Успенское Одинцовского муниципального района Московской области</w:t>
      </w:r>
      <w:r w:rsidR="00BB6B60" w:rsidRPr="00BA7D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BA7D65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Pr="00BA7D65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D65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BA7D65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BA7D65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BA7D65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8A" w:rsidRDefault="00650D4B" w:rsidP="00650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0C8A" w:rsidRPr="00650D4B">
        <w:rPr>
          <w:rFonts w:ascii="Times New Roman" w:hAnsi="Times New Roman" w:cs="Times New Roman"/>
          <w:sz w:val="28"/>
          <w:szCs w:val="28"/>
        </w:rPr>
        <w:t xml:space="preserve"> бюджет сельского поселения </w:t>
      </w:r>
      <w:r w:rsidR="00BA7D65" w:rsidRPr="00650D4B">
        <w:rPr>
          <w:rFonts w:ascii="Times New Roman" w:hAnsi="Times New Roman" w:cs="Times New Roman"/>
          <w:sz w:val="28"/>
          <w:szCs w:val="28"/>
        </w:rPr>
        <w:t>Успенское</w:t>
      </w:r>
      <w:r w:rsidR="004F0C8A" w:rsidRPr="00650D4B">
        <w:rPr>
          <w:rFonts w:ascii="Times New Roman" w:hAnsi="Times New Roman" w:cs="Times New Roman"/>
          <w:sz w:val="28"/>
          <w:szCs w:val="28"/>
        </w:rPr>
        <w:t xml:space="preserve"> Одинцовского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0D4B">
        <w:rPr>
          <w:rFonts w:ascii="Times New Roman" w:hAnsi="Times New Roman" w:cs="Times New Roman"/>
          <w:sz w:val="28"/>
          <w:szCs w:val="28"/>
        </w:rPr>
        <w:t xml:space="preserve">озмещены </w:t>
      </w:r>
      <w:r w:rsidR="004F0C8A" w:rsidRPr="00650D4B">
        <w:rPr>
          <w:rFonts w:ascii="Times New Roman" w:hAnsi="Times New Roman" w:cs="Times New Roman"/>
          <w:sz w:val="28"/>
          <w:szCs w:val="28"/>
        </w:rPr>
        <w:t xml:space="preserve">денежные средства в общей сумме </w:t>
      </w:r>
      <w:r w:rsidR="00BA7D65" w:rsidRPr="00650D4B">
        <w:rPr>
          <w:rFonts w:ascii="Times New Roman" w:hAnsi="Times New Roman" w:cs="Times New Roman"/>
          <w:sz w:val="28"/>
          <w:szCs w:val="28"/>
        </w:rPr>
        <w:t>247 190,40</w:t>
      </w:r>
      <w:r w:rsidR="00902C76" w:rsidRPr="00650D4B">
        <w:rPr>
          <w:rFonts w:ascii="Times New Roman" w:hAnsi="Times New Roman" w:cs="Times New Roman"/>
          <w:sz w:val="28"/>
          <w:szCs w:val="28"/>
        </w:rPr>
        <w:t xml:space="preserve"> </w:t>
      </w:r>
      <w:r w:rsidR="004F0C8A" w:rsidRPr="00650D4B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F647A" w:rsidRPr="009C6C78" w:rsidRDefault="001F647A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647A" w:rsidRPr="009C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104BFE"/>
    <w:rsid w:val="00134365"/>
    <w:rsid w:val="001704B0"/>
    <w:rsid w:val="00195213"/>
    <w:rsid w:val="001B7243"/>
    <w:rsid w:val="001F647A"/>
    <w:rsid w:val="00214FCD"/>
    <w:rsid w:val="00233D99"/>
    <w:rsid w:val="00240E92"/>
    <w:rsid w:val="00277F05"/>
    <w:rsid w:val="002B7A90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E2D57"/>
    <w:rsid w:val="005E63E0"/>
    <w:rsid w:val="00634AD6"/>
    <w:rsid w:val="00650D4B"/>
    <w:rsid w:val="00662280"/>
    <w:rsid w:val="00696852"/>
    <w:rsid w:val="006A7F7C"/>
    <w:rsid w:val="007276FE"/>
    <w:rsid w:val="007C4CDE"/>
    <w:rsid w:val="00902C76"/>
    <w:rsid w:val="0091338B"/>
    <w:rsid w:val="00953495"/>
    <w:rsid w:val="009603BB"/>
    <w:rsid w:val="009C6C78"/>
    <w:rsid w:val="009E253D"/>
    <w:rsid w:val="00A068C3"/>
    <w:rsid w:val="00A26229"/>
    <w:rsid w:val="00A32508"/>
    <w:rsid w:val="00A40BF4"/>
    <w:rsid w:val="00AD0A6A"/>
    <w:rsid w:val="00B503D7"/>
    <w:rsid w:val="00B73629"/>
    <w:rsid w:val="00BA7D65"/>
    <w:rsid w:val="00BB1256"/>
    <w:rsid w:val="00BB6B60"/>
    <w:rsid w:val="00BF3300"/>
    <w:rsid w:val="00C22836"/>
    <w:rsid w:val="00C427CB"/>
    <w:rsid w:val="00C568BA"/>
    <w:rsid w:val="00D856B8"/>
    <w:rsid w:val="00E00244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User9</cp:lastModifiedBy>
  <cp:revision>41</cp:revision>
  <dcterms:created xsi:type="dcterms:W3CDTF">2016-08-02T07:25:00Z</dcterms:created>
  <dcterms:modified xsi:type="dcterms:W3CDTF">2017-10-31T10:58:00Z</dcterms:modified>
</cp:coreProperties>
</file>