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E6A8D" w:rsidRDefault="004D5370" w:rsidP="00F3135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E6A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FE6A8D" w:rsidRDefault="000C09FB" w:rsidP="00F3135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E6A8D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F3135C" w:rsidRPr="00FE6A8D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субсидий, выделенных в 2015-2016 годах и текущем периоде 2017 года из бюджета Одинцовского муниципального района на выполнение муниципального задания и иные цели муниципальному бюджетному образовательному учреждению дополнительного образования «Одинцовская станция юных техников» с элементами аудита в сфере закупок товаров, работ, услуг</w:t>
      </w:r>
      <w:r w:rsidR="00060635" w:rsidRPr="00FE6A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09FB" w:rsidRPr="00FE6A8D" w:rsidRDefault="000C09FB" w:rsidP="00F3135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FE6A8D" w:rsidRDefault="004D5370" w:rsidP="00F3135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6A8D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FE6A8D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FE6A8D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060635" w:rsidRPr="00FE6A8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FE6A8D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F3135C" w:rsidRPr="00FE6A8D" w:rsidRDefault="004D5370" w:rsidP="00F3135C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A8D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060635" w:rsidRPr="00FE6A8D">
        <w:rPr>
          <w:rFonts w:ascii="Times New Roman" w:hAnsi="Times New Roman" w:cs="Times New Roman"/>
          <w:snapToGrid w:val="0"/>
          <w:sz w:val="28"/>
          <w:szCs w:val="28"/>
        </w:rPr>
        <w:t>ся</w:t>
      </w:r>
      <w:r w:rsidRPr="00FE6A8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3135C" w:rsidRPr="00FE6A8D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дополнительного образования «Одинцовская станция юных техников» </w:t>
      </w:r>
      <w:r w:rsidR="00F3135C" w:rsidRPr="00FE6A8D">
        <w:rPr>
          <w:rFonts w:ascii="Times New Roman" w:hAnsi="Times New Roman" w:cs="Times New Roman"/>
          <w:sz w:val="28"/>
          <w:szCs w:val="28"/>
        </w:rPr>
        <w:t>(далее – МБУ ДО ОСЮТ)</w:t>
      </w:r>
      <w:r w:rsidR="00F3135C" w:rsidRPr="00FE6A8D">
        <w:rPr>
          <w:rFonts w:ascii="Times New Roman" w:hAnsi="Times New Roman" w:cs="Times New Roman"/>
          <w:bCs/>
          <w:sz w:val="28"/>
          <w:szCs w:val="28"/>
        </w:rPr>
        <w:t>.</w:t>
      </w:r>
    </w:p>
    <w:p w:rsidR="004D5370" w:rsidRPr="00FE6A8D" w:rsidRDefault="004D5370" w:rsidP="00F3135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6A8D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F3135C" w:rsidRPr="00FE6A8D" w:rsidRDefault="00F3135C" w:rsidP="00F31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A8D">
        <w:rPr>
          <w:rFonts w:ascii="Times New Roman" w:hAnsi="Times New Roman" w:cs="Times New Roman"/>
          <w:sz w:val="28"/>
          <w:szCs w:val="28"/>
        </w:rPr>
        <w:t xml:space="preserve">В нарушение ст. 69.2. БК РФ, п. 8 Порядка формирования, финансового обеспечения и мониторинга выполнения муниципального задания при изменении размера субсидии на финансовое обеспечение выполнения муниципального задания на оказание муниципальных услуг (выполнение работ) формирование нового муниципального задания МБУ ДО ОСЮТ в 2015 году не производилось. </w:t>
      </w:r>
    </w:p>
    <w:p w:rsidR="00F3135C" w:rsidRPr="00FE6A8D" w:rsidRDefault="00F3135C" w:rsidP="00F31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A8D">
        <w:rPr>
          <w:rFonts w:ascii="Times New Roman" w:hAnsi="Times New Roman" w:cs="Times New Roman"/>
          <w:sz w:val="28"/>
          <w:szCs w:val="28"/>
        </w:rPr>
        <w:t>В нарушение ст. 78.1. БК РФ, п. 16 Порядка формирования определения объема и условий предоставления субсидий на муниципальное задание при изменении размера субсидии на финансовое обеспечение выполнения муниципального задания в дополнительных соглашениях      МБУ ДО ОСЮТ к соглашениям о порядке и условиях предоставления субсидий на финансовое обеспечение выполнения муниципального задания, периодичность перечисления субсидии на финансовое обеспечение выполнения муниципального задания, с учетом внесенных изменений, сторонами не определена. Уточненный график перечисления субсидии на финансовое обеспечение выполнения муниципального задания сторонами не разработан и не подписан.</w:t>
      </w:r>
    </w:p>
    <w:p w:rsidR="00F3135C" w:rsidRPr="00FE6A8D" w:rsidRDefault="00F3135C" w:rsidP="00F3135C">
      <w:pPr>
        <w:pStyle w:val="20"/>
        <w:shd w:val="clear" w:color="auto" w:fill="auto"/>
        <w:spacing w:before="0" w:after="0" w:line="240" w:lineRule="auto"/>
        <w:ind w:firstLine="708"/>
        <w:rPr>
          <w:bCs/>
          <w:sz w:val="28"/>
          <w:szCs w:val="28"/>
        </w:rPr>
      </w:pPr>
      <w:r w:rsidRPr="00FE6A8D">
        <w:rPr>
          <w:bCs/>
          <w:sz w:val="28"/>
          <w:szCs w:val="28"/>
        </w:rPr>
        <w:t xml:space="preserve">Проверкой перечисления субсидии на финансовое обеспечение выполнения муниципального задания МБУ ДО ОСЮТ за 2016 год выявлено несоблюдение сроков и объемов (сумм) перечисления субсидии на финансовое обеспечение выполнения муниципального задания, установленных графиком перечисления субсидии. </w:t>
      </w:r>
    </w:p>
    <w:p w:rsidR="00F3135C" w:rsidRPr="00FE6A8D" w:rsidRDefault="00F3135C" w:rsidP="00F3135C">
      <w:pPr>
        <w:pStyle w:val="20"/>
        <w:shd w:val="clear" w:color="auto" w:fill="auto"/>
        <w:spacing w:before="0" w:after="0" w:line="240" w:lineRule="auto"/>
        <w:ind w:firstLine="708"/>
        <w:rPr>
          <w:bCs/>
          <w:sz w:val="28"/>
          <w:szCs w:val="28"/>
        </w:rPr>
      </w:pPr>
      <w:r w:rsidRPr="00FE6A8D">
        <w:rPr>
          <w:bCs/>
          <w:sz w:val="28"/>
          <w:szCs w:val="28"/>
        </w:rPr>
        <w:t xml:space="preserve">Общий объем фактически перечисленной субсидии на финансовое обеспечение выполнения муниципального задания  МБУ ДО ОСЮТ за 2016 год на 845,612 тыс. руб. больше, чем установлено Соглашением № 117 от 11.01.2016. </w:t>
      </w:r>
    </w:p>
    <w:p w:rsidR="00F3135C" w:rsidRPr="00FE6A8D" w:rsidRDefault="00F3135C" w:rsidP="00F313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A8D">
        <w:rPr>
          <w:rFonts w:ascii="Times New Roman" w:hAnsi="Times New Roman" w:cs="Times New Roman"/>
          <w:bCs/>
          <w:sz w:val="28"/>
          <w:szCs w:val="28"/>
        </w:rPr>
        <w:t xml:space="preserve">При сопоставлении данных отчета об использовании субсидии по итогам 2016 года МБУ ДО ОСЮТ и данными отчета об исполнении плана финансово-хозяйственной деятельности МБУ ДО ОСЮТ за 2016 год                  </w:t>
      </w:r>
      <w:r w:rsidRPr="00FE6A8D">
        <w:rPr>
          <w:rFonts w:ascii="Times New Roman" w:hAnsi="Times New Roman" w:cs="Times New Roman"/>
          <w:bCs/>
          <w:sz w:val="28"/>
          <w:szCs w:val="28"/>
        </w:rPr>
        <w:lastRenderedPageBreak/>
        <w:t>(ф. 0503737) установлено расхождение информации в части размера перечисленной субсидии на финансовое обеспечение выполнения муниципального задания.</w:t>
      </w:r>
    </w:p>
    <w:p w:rsidR="00F3135C" w:rsidRPr="00FE6A8D" w:rsidRDefault="00F3135C" w:rsidP="00F31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A8D">
        <w:rPr>
          <w:rFonts w:ascii="Times New Roman" w:hAnsi="Times New Roman" w:cs="Times New Roman"/>
          <w:sz w:val="28"/>
          <w:szCs w:val="28"/>
        </w:rPr>
        <w:t>Сотрудникам МБУ ДО ОСЮТ надбавка к должностному окладу за работу в сельской местности, предусмотренная п. 6.1 Положения об оплате труда работников муниципальных образовательных организаций Одинцовского муниципального района Московской области,                           не осуществлялась.</w:t>
      </w:r>
    </w:p>
    <w:p w:rsidR="00F3135C" w:rsidRPr="00FE6A8D" w:rsidRDefault="00F3135C" w:rsidP="00F31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A8D">
        <w:rPr>
          <w:rFonts w:ascii="Times New Roman" w:hAnsi="Times New Roman" w:cs="Times New Roman"/>
          <w:sz w:val="28"/>
          <w:szCs w:val="28"/>
        </w:rPr>
        <w:t>Проверкой оплаты труда директора МБУ ДО ОСЮТ установлено:</w:t>
      </w:r>
    </w:p>
    <w:p w:rsidR="00F3135C" w:rsidRPr="00FE6A8D" w:rsidRDefault="00F3135C" w:rsidP="00F3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8D">
        <w:rPr>
          <w:rFonts w:ascii="Times New Roman" w:hAnsi="Times New Roman" w:cs="Times New Roman"/>
          <w:sz w:val="28"/>
          <w:szCs w:val="28"/>
        </w:rPr>
        <w:t xml:space="preserve">- в нарушение ст. 60.2, ст. 72, ст. 151 </w:t>
      </w:r>
      <w:r w:rsidRPr="00FE6A8D">
        <w:rPr>
          <w:rFonts w:ascii="Times New Roman" w:hAnsi="Times New Roman" w:cs="Times New Roman"/>
          <w:color w:val="000000"/>
          <w:sz w:val="28"/>
          <w:szCs w:val="28"/>
        </w:rPr>
        <w:t>Трудового кодекса Российской Федерации</w:t>
      </w:r>
      <w:r w:rsidRPr="00FE6A8D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Одинцовского муниципального района трудовые отношения с директором МБУ ДО ОСЮТ оформлены ненадлежащим образом, а именно Гращенков А.И. выполняет обязанности преподавателя дополнительного образования в отсутствие дополнительного соглашения к трудовому договору, определяющего размер доплаты, объем и срок дополнительно выполняемой работы;</w:t>
      </w:r>
    </w:p>
    <w:p w:rsidR="00F3135C" w:rsidRPr="00FE6A8D" w:rsidRDefault="00F3135C" w:rsidP="00F3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8D">
        <w:rPr>
          <w:rFonts w:ascii="Times New Roman" w:hAnsi="Times New Roman" w:cs="Times New Roman"/>
          <w:color w:val="000000"/>
          <w:sz w:val="28"/>
          <w:szCs w:val="28"/>
        </w:rPr>
        <w:t xml:space="preserve">- в нарушение п. 1.5. </w:t>
      </w:r>
      <w:r w:rsidRPr="00FE6A8D">
        <w:rPr>
          <w:rFonts w:ascii="Times New Roman" w:hAnsi="Times New Roman" w:cs="Times New Roman"/>
          <w:sz w:val="28"/>
          <w:szCs w:val="28"/>
        </w:rPr>
        <w:t xml:space="preserve">Положения об установлении доплат за выполнение дополнительных работ, не входящих в круг основных обязанностей педагогических работников Одинцовской станции юных техников </w:t>
      </w:r>
      <w:r w:rsidRPr="00FE6A8D">
        <w:rPr>
          <w:rFonts w:ascii="Times New Roman" w:hAnsi="Times New Roman" w:cs="Times New Roman"/>
          <w:color w:val="000000"/>
          <w:sz w:val="28"/>
          <w:szCs w:val="28"/>
        </w:rPr>
        <w:t>за период с января 2015 года по март 2017 года Гращенков А.И., как педагог дополнительного образования, получал компенсирующие выплаты</w:t>
      </w:r>
      <w:r w:rsidRPr="00FE6A8D">
        <w:rPr>
          <w:rFonts w:ascii="Times New Roman" w:hAnsi="Times New Roman" w:cs="Times New Roman"/>
          <w:sz w:val="28"/>
          <w:szCs w:val="28"/>
        </w:rPr>
        <w:t xml:space="preserve"> в отсутствие должным образом оформленных документов, предоставляющих право на получение надбавки;</w:t>
      </w:r>
    </w:p>
    <w:p w:rsidR="00F3135C" w:rsidRPr="00FE6A8D" w:rsidRDefault="00F3135C" w:rsidP="00F3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8D">
        <w:rPr>
          <w:rFonts w:ascii="Times New Roman" w:hAnsi="Times New Roman" w:cs="Times New Roman"/>
          <w:sz w:val="28"/>
          <w:szCs w:val="28"/>
        </w:rPr>
        <w:t xml:space="preserve">- компенсирующие выплаты Гращенкову А.И., </w:t>
      </w:r>
      <w:r w:rsidRPr="00FE6A8D">
        <w:rPr>
          <w:rFonts w:ascii="Times New Roman" w:hAnsi="Times New Roman" w:cs="Times New Roman"/>
          <w:color w:val="000000"/>
          <w:sz w:val="28"/>
          <w:szCs w:val="28"/>
        </w:rPr>
        <w:t xml:space="preserve">как директору             </w:t>
      </w:r>
      <w:r w:rsidRPr="00FE6A8D">
        <w:rPr>
          <w:rFonts w:ascii="Times New Roman" w:hAnsi="Times New Roman" w:cs="Times New Roman"/>
          <w:sz w:val="28"/>
          <w:szCs w:val="28"/>
        </w:rPr>
        <w:t xml:space="preserve">МБУ ДО ОСЮТ, за период с сентября 2015 года по сентябрь 2016 года            в размере 197 072,86 руб. (с НДФЛ) осуществлены безосновательно, в нарушение Положения об оплате труда работников муниципальных образовательных организаций Одинцовского муниципального района Московской области, утвержденного постановлением Главы Одинцовского муниципального района Московской области от 07.04.2014 № 25 – ПГл. </w:t>
      </w:r>
    </w:p>
    <w:p w:rsidR="00F3135C" w:rsidRPr="00FE6A8D" w:rsidRDefault="00F3135C" w:rsidP="00F3135C">
      <w:pPr>
        <w:pStyle w:val="20"/>
        <w:shd w:val="clear" w:color="auto" w:fill="auto"/>
        <w:spacing w:before="0" w:after="0" w:line="240" w:lineRule="auto"/>
        <w:ind w:firstLine="688"/>
        <w:rPr>
          <w:sz w:val="28"/>
          <w:szCs w:val="28"/>
        </w:rPr>
      </w:pPr>
      <w:r w:rsidRPr="00FE6A8D">
        <w:rPr>
          <w:sz w:val="28"/>
          <w:szCs w:val="28"/>
        </w:rPr>
        <w:t xml:space="preserve">Директором МБУ ДО ОСЮТ осуществлено нецелевое расходование бюджетных средств, выразившееся в оплате денежных обязательств в сумме 100,00 тыс. руб. в целях, не соответствующих целям, определенным Соглашением № 117 а от 11.01.2016, а также Планом финансово-хозяйственной деятельности МБУ ДО ОСЮТ на 2016 год. </w:t>
      </w:r>
    </w:p>
    <w:p w:rsidR="00F3135C" w:rsidRPr="00FE6A8D" w:rsidRDefault="00F3135C" w:rsidP="00F3135C">
      <w:pPr>
        <w:spacing w:after="0" w:line="240" w:lineRule="auto"/>
        <w:ind w:firstLine="688"/>
        <w:jc w:val="both"/>
        <w:rPr>
          <w:rFonts w:ascii="Times New Roman" w:hAnsi="Times New Roman" w:cs="Times New Roman"/>
          <w:sz w:val="28"/>
          <w:szCs w:val="28"/>
        </w:rPr>
      </w:pPr>
      <w:r w:rsidRPr="00FE6A8D">
        <w:rPr>
          <w:rFonts w:ascii="Times New Roman" w:hAnsi="Times New Roman" w:cs="Times New Roman"/>
          <w:sz w:val="28"/>
          <w:szCs w:val="28"/>
        </w:rPr>
        <w:t xml:space="preserve">МКУ ЦБ не осуществлен контроль за целевым использованием выделенных ассигнований МБУ ДО ОСЮТ, что привело к нецелевому использованию бюджетных средств. </w:t>
      </w:r>
    </w:p>
    <w:p w:rsidR="00F3135C" w:rsidRPr="00FE6A8D" w:rsidRDefault="00F3135C" w:rsidP="00F3135C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FE6A8D">
        <w:rPr>
          <w:sz w:val="28"/>
          <w:szCs w:val="28"/>
        </w:rPr>
        <w:t>При проведении аудита в сфере закупок установлено, что в нарушение требований Федерального закона от 05.04.2013 № 44-ФЗ                                           «О контрактной системе в сфере закупок товаров, работ, услуг для обеспечения государственных и муниципальных нужд» допущены следующие нарушения:</w:t>
      </w:r>
    </w:p>
    <w:p w:rsidR="00F3135C" w:rsidRPr="00FE6A8D" w:rsidRDefault="00F3135C" w:rsidP="00F3135C">
      <w:pPr>
        <w:pStyle w:val="ConsPlusNormal"/>
        <w:ind w:firstLine="708"/>
        <w:jc w:val="both"/>
      </w:pPr>
    </w:p>
    <w:p w:rsidR="00F3135C" w:rsidRPr="00FE6A8D" w:rsidRDefault="00F3135C" w:rsidP="00F3135C">
      <w:pPr>
        <w:pStyle w:val="ConsPlusNormal"/>
        <w:ind w:firstLine="708"/>
        <w:jc w:val="both"/>
        <w:rPr>
          <w:bCs/>
          <w:shd w:val="clear" w:color="auto" w:fill="FFFFFF"/>
        </w:rPr>
      </w:pPr>
      <w:r w:rsidRPr="00FE6A8D">
        <w:lastRenderedPageBreak/>
        <w:t xml:space="preserve">В нарушение ч. 10 ст. 21 ФЗ от 05.04.2013 № 44-ФЗ </w:t>
      </w:r>
      <w:r w:rsidRPr="00FE6A8D">
        <w:rPr>
          <w:bCs/>
          <w:shd w:val="clear" w:color="auto" w:fill="FFFFFF"/>
        </w:rPr>
        <w:t xml:space="preserve">план-график закупок товаров, работ, услуг на 2016 год утвержден директором МБУ ДО </w:t>
      </w:r>
      <w:r w:rsidRPr="00FE6A8D">
        <w:t xml:space="preserve">ОСЮТ </w:t>
      </w:r>
      <w:r w:rsidRPr="00FE6A8D">
        <w:rPr>
          <w:bCs/>
          <w:shd w:val="clear" w:color="auto" w:fill="FFFFFF"/>
        </w:rPr>
        <w:t>с нарушением установленных сроков.</w:t>
      </w:r>
    </w:p>
    <w:p w:rsidR="00F3135C" w:rsidRPr="00FE6A8D" w:rsidRDefault="00F3135C" w:rsidP="00F313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E6A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нарушение ч. 15 ст. 21 ФЗ от 05.04.2013 № 44-ФЗ план-график закупок товаров, работ, услуг на 2017 год опубликован на официальном сайте единой информационной системы в сфере закупок с нарушением установленных сроков.</w:t>
      </w:r>
    </w:p>
    <w:p w:rsidR="00F3135C" w:rsidRPr="00FE6A8D" w:rsidRDefault="00F3135C" w:rsidP="00F31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A8D">
        <w:rPr>
          <w:rFonts w:ascii="Times New Roman" w:eastAsia="Calibri" w:hAnsi="Times New Roman" w:cs="Times New Roman"/>
          <w:sz w:val="28"/>
          <w:szCs w:val="28"/>
        </w:rPr>
        <w:t xml:space="preserve">В нарушение п. 2 ст. 93 </w:t>
      </w:r>
      <w:r w:rsidRPr="00FE6A8D">
        <w:rPr>
          <w:rFonts w:ascii="Times New Roman" w:hAnsi="Times New Roman" w:cs="Times New Roman"/>
          <w:sz w:val="28"/>
          <w:szCs w:val="28"/>
        </w:rPr>
        <w:t>ФЗ от 05.04.2013 № 44-ФЗ извещение о проведении закупки у единственного поставщика опубликовано на официальном сайте единой информационной системы в сфере закупок позднее 5 дней до даты заключения договора.</w:t>
      </w:r>
    </w:p>
    <w:p w:rsidR="00F3135C" w:rsidRPr="00FE6A8D" w:rsidRDefault="00F3135C" w:rsidP="00F31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A8D">
        <w:rPr>
          <w:rFonts w:ascii="Times New Roman" w:hAnsi="Times New Roman" w:cs="Times New Roman"/>
          <w:sz w:val="28"/>
          <w:szCs w:val="28"/>
        </w:rPr>
        <w:t>В нарушение ч. 3 ст. 103 ФЗ от 05.04.2013 № 44-ФЗ информация о заключении, исполнении договоров МБУ ДО ОСЮТ на официальном сайте единой информационной системы в сфере закупок опубликована позднее трех рабочих дней.</w:t>
      </w:r>
    </w:p>
    <w:p w:rsidR="00F3135C" w:rsidRPr="00FE6A8D" w:rsidRDefault="00F3135C" w:rsidP="00F313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A8D">
        <w:rPr>
          <w:rFonts w:ascii="Times New Roman" w:eastAsia="Calibri" w:hAnsi="Times New Roman" w:cs="Times New Roman"/>
          <w:sz w:val="28"/>
          <w:szCs w:val="28"/>
        </w:rPr>
        <w:t>В нарушение п. 9 ст. 94 ФЗ от 05.04.2013 № 44-ФЗ,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отчеты об исполнении договоров размещены с нарушением сроков.</w:t>
      </w:r>
    </w:p>
    <w:p w:rsidR="00F3135C" w:rsidRPr="00FE6A8D" w:rsidRDefault="00E9139E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A8D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в адрес </w:t>
      </w:r>
      <w:r w:rsidR="00F3135C" w:rsidRPr="00FE6A8D">
        <w:rPr>
          <w:rFonts w:ascii="Times New Roman" w:hAnsi="Times New Roman" w:cs="Times New Roman"/>
          <w:sz w:val="28"/>
          <w:szCs w:val="28"/>
          <w:lang w:eastAsia="ru-RU"/>
        </w:rPr>
        <w:t xml:space="preserve">и.о. руководителя Администрации </w:t>
      </w:r>
      <w:r w:rsidRPr="00FE6A8D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направлен</w:t>
      </w:r>
      <w:r w:rsidR="00F3135C" w:rsidRPr="00FE6A8D">
        <w:rPr>
          <w:rFonts w:ascii="Times New Roman" w:hAnsi="Times New Roman" w:cs="Times New Roman"/>
          <w:sz w:val="28"/>
          <w:szCs w:val="28"/>
          <w:lang w:eastAsia="ru-RU"/>
        </w:rPr>
        <w:t xml:space="preserve"> отчет и представление</w:t>
      </w:r>
      <w:r w:rsidR="009C6C78" w:rsidRPr="00FE6A8D">
        <w:rPr>
          <w:rFonts w:ascii="Times New Roman" w:hAnsi="Times New Roman" w:cs="Times New Roman"/>
          <w:sz w:val="28"/>
          <w:szCs w:val="28"/>
          <w:lang w:eastAsia="ru-RU"/>
        </w:rPr>
        <w:t xml:space="preserve">, в адрес директора </w:t>
      </w:r>
      <w:r w:rsidR="00F3135C" w:rsidRPr="00FE6A8D">
        <w:rPr>
          <w:rFonts w:ascii="Times New Roman" w:hAnsi="Times New Roman" w:cs="Times New Roman"/>
          <w:sz w:val="28"/>
          <w:szCs w:val="28"/>
        </w:rPr>
        <w:t>МБУ ДО ОСЮТ</w:t>
      </w:r>
      <w:r w:rsidR="009C6C78" w:rsidRPr="00FE6A8D">
        <w:rPr>
          <w:rFonts w:ascii="Times New Roman" w:hAnsi="Times New Roman" w:cs="Times New Roman"/>
          <w:sz w:val="28"/>
          <w:szCs w:val="28"/>
        </w:rPr>
        <w:t xml:space="preserve"> направлено представление, в адрес </w:t>
      </w:r>
      <w:r w:rsidR="00F3135C" w:rsidRPr="00FE6A8D">
        <w:rPr>
          <w:rFonts w:ascii="Times New Roman" w:eastAsia="Calibri" w:hAnsi="Times New Roman" w:cs="Times New Roman"/>
          <w:sz w:val="28"/>
          <w:szCs w:val="28"/>
        </w:rPr>
        <w:t>начальника Управления образования Администрации Одинцовского муниципального района</w:t>
      </w:r>
      <w:r w:rsidR="009C6C78" w:rsidRPr="00FE6A8D">
        <w:rPr>
          <w:rFonts w:ascii="Times New Roman" w:hAnsi="Times New Roman" w:cs="Times New Roman"/>
          <w:sz w:val="28"/>
          <w:szCs w:val="28"/>
        </w:rPr>
        <w:t xml:space="preserve"> направлено представление</w:t>
      </w:r>
      <w:r w:rsidR="00F3135C" w:rsidRPr="00FE6A8D">
        <w:rPr>
          <w:rFonts w:ascii="Times New Roman" w:hAnsi="Times New Roman" w:cs="Times New Roman"/>
          <w:sz w:val="28"/>
          <w:szCs w:val="28"/>
        </w:rPr>
        <w:t>.</w:t>
      </w:r>
    </w:p>
    <w:p w:rsidR="009C6C78" w:rsidRPr="00FE6A8D" w:rsidRDefault="009C6C78" w:rsidP="00E913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протокол об административн</w:t>
      </w:r>
      <w:r w:rsidR="00F3135C" w:rsidRPr="00FE6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E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F3135C" w:rsidRPr="00FE6A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6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</w:t>
      </w:r>
      <w:r w:rsidR="00F3135C" w:rsidRPr="00FE6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E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контрольного мероприятия.</w:t>
      </w:r>
    </w:p>
    <w:p w:rsidR="00E9139E" w:rsidRPr="00FE6A8D" w:rsidRDefault="00E9139E" w:rsidP="00E913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состава правонарушения,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4D265F" w:rsidRDefault="004D265F" w:rsidP="006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C3" w:rsidRDefault="00A41AC3" w:rsidP="006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C3" w:rsidRDefault="00A41AC3" w:rsidP="006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C3" w:rsidRDefault="00A41AC3" w:rsidP="006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C3" w:rsidRDefault="00A41AC3" w:rsidP="006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C3" w:rsidRDefault="00A41AC3" w:rsidP="006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C3" w:rsidRDefault="00A41AC3" w:rsidP="006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C3" w:rsidRDefault="00A41AC3" w:rsidP="006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C3" w:rsidRDefault="00A41AC3" w:rsidP="006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C3" w:rsidRDefault="00A41AC3" w:rsidP="006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C3" w:rsidRDefault="00A41AC3" w:rsidP="006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C3" w:rsidRDefault="00A41AC3" w:rsidP="006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C3" w:rsidRPr="00FE6A8D" w:rsidRDefault="00A41AC3" w:rsidP="00696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0C8A" w:rsidRPr="00FE6A8D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FE6A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FE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4F0C8A" w:rsidRPr="00FE6A8D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F3135C" w:rsidRPr="00FE6A8D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субсидий, выделенных в 2015-2016 годах и текущем периоде 2017 года из бюджета Одинцовского муниципального района на выполнение муниципального задания и иные цели муниципальному бюджетному образовательному учреждению дополнительного образования «Одинцовская станция юных техников» с элементами аудита в сфере закупок товаров, работ, услуг</w:t>
      </w:r>
      <w:r w:rsidR="004F0C8A" w:rsidRPr="00FE6A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D265F" w:rsidRPr="00FE6A8D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Pr="00FE6A8D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A8D">
        <w:rPr>
          <w:rFonts w:ascii="Times New Roman" w:hAnsi="Times New Roman" w:cs="Times New Roman"/>
          <w:sz w:val="28"/>
          <w:szCs w:val="28"/>
        </w:rPr>
        <w:t>Предложения, у</w:t>
      </w:r>
      <w:r w:rsidR="009C6C78" w:rsidRPr="00FE6A8D">
        <w:rPr>
          <w:rFonts w:ascii="Times New Roman" w:hAnsi="Times New Roman" w:cs="Times New Roman"/>
          <w:sz w:val="28"/>
          <w:szCs w:val="28"/>
        </w:rPr>
        <w:t>казанные в Представлениях</w:t>
      </w:r>
      <w:r w:rsidRPr="00FE6A8D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F3135C" w:rsidRPr="00FE6A8D">
        <w:rPr>
          <w:rFonts w:ascii="Times New Roman" w:hAnsi="Times New Roman" w:cs="Times New Roman"/>
          <w:sz w:val="28"/>
          <w:szCs w:val="28"/>
        </w:rPr>
        <w:t xml:space="preserve"> частично.</w:t>
      </w:r>
    </w:p>
    <w:p w:rsidR="004F0C8A" w:rsidRPr="007F7592" w:rsidRDefault="007F7592" w:rsidP="004F0C8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>В</w:t>
      </w:r>
      <w:r w:rsidR="004F0C8A" w:rsidRPr="007F7592">
        <w:rPr>
          <w:rFonts w:eastAsiaTheme="minorHAnsi"/>
          <w:spacing w:val="0"/>
          <w:sz w:val="28"/>
          <w:szCs w:val="28"/>
        </w:rPr>
        <w:t xml:space="preserve"> бюджет Одинцовского муниципального района денежные средства </w:t>
      </w:r>
      <w:r>
        <w:rPr>
          <w:rFonts w:eastAsiaTheme="minorHAnsi"/>
          <w:spacing w:val="0"/>
          <w:sz w:val="28"/>
          <w:szCs w:val="28"/>
        </w:rPr>
        <w:t>в</w:t>
      </w:r>
      <w:r w:rsidRPr="007F7592">
        <w:rPr>
          <w:rFonts w:eastAsiaTheme="minorHAnsi"/>
          <w:spacing w:val="0"/>
          <w:sz w:val="28"/>
          <w:szCs w:val="28"/>
        </w:rPr>
        <w:t xml:space="preserve">озмещены </w:t>
      </w:r>
      <w:r w:rsidR="004F0C8A" w:rsidRPr="007F7592">
        <w:rPr>
          <w:rFonts w:eastAsiaTheme="minorHAnsi"/>
          <w:spacing w:val="0"/>
          <w:sz w:val="28"/>
          <w:szCs w:val="28"/>
        </w:rPr>
        <w:t xml:space="preserve">в </w:t>
      </w:r>
      <w:r w:rsidR="00FE6A8D" w:rsidRPr="007F7592">
        <w:rPr>
          <w:rFonts w:eastAsiaTheme="minorHAnsi"/>
          <w:spacing w:val="0"/>
          <w:sz w:val="28"/>
          <w:szCs w:val="28"/>
        </w:rPr>
        <w:t>полном объеме.</w:t>
      </w:r>
      <w:r w:rsidR="004F0C8A" w:rsidRPr="007F7592">
        <w:rPr>
          <w:rFonts w:eastAsiaTheme="minorHAnsi"/>
          <w:spacing w:val="0"/>
          <w:sz w:val="28"/>
          <w:szCs w:val="28"/>
        </w:rPr>
        <w:t xml:space="preserve"> </w:t>
      </w:r>
    </w:p>
    <w:p w:rsidR="001F647A" w:rsidRPr="009C6C78" w:rsidRDefault="001F647A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647A" w:rsidRPr="009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638"/>
    <w:multiLevelType w:val="hybridMultilevel"/>
    <w:tmpl w:val="B6741ADC"/>
    <w:lvl w:ilvl="0" w:tplc="6694D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BFE"/>
    <w:rsid w:val="001704B0"/>
    <w:rsid w:val="001B7243"/>
    <w:rsid w:val="001F647A"/>
    <w:rsid w:val="00214FCD"/>
    <w:rsid w:val="00233D99"/>
    <w:rsid w:val="00240E92"/>
    <w:rsid w:val="00277F05"/>
    <w:rsid w:val="002B7A90"/>
    <w:rsid w:val="00412EFB"/>
    <w:rsid w:val="00415431"/>
    <w:rsid w:val="00440F99"/>
    <w:rsid w:val="00464DD4"/>
    <w:rsid w:val="004A57F0"/>
    <w:rsid w:val="004D265F"/>
    <w:rsid w:val="004D5370"/>
    <w:rsid w:val="004F0C8A"/>
    <w:rsid w:val="005E63E0"/>
    <w:rsid w:val="00662280"/>
    <w:rsid w:val="00696852"/>
    <w:rsid w:val="006A7F7C"/>
    <w:rsid w:val="007276FE"/>
    <w:rsid w:val="007C4CDE"/>
    <w:rsid w:val="007F7592"/>
    <w:rsid w:val="00953495"/>
    <w:rsid w:val="009603BB"/>
    <w:rsid w:val="009C6C78"/>
    <w:rsid w:val="009E253D"/>
    <w:rsid w:val="00A068C3"/>
    <w:rsid w:val="00A26229"/>
    <w:rsid w:val="00A40BF4"/>
    <w:rsid w:val="00A41AC3"/>
    <w:rsid w:val="00AD0A6A"/>
    <w:rsid w:val="00B503D7"/>
    <w:rsid w:val="00BB1256"/>
    <w:rsid w:val="00BF3300"/>
    <w:rsid w:val="00C427CB"/>
    <w:rsid w:val="00C568BA"/>
    <w:rsid w:val="00D856B8"/>
    <w:rsid w:val="00E00244"/>
    <w:rsid w:val="00E37422"/>
    <w:rsid w:val="00E656CF"/>
    <w:rsid w:val="00E9139E"/>
    <w:rsid w:val="00EA5538"/>
    <w:rsid w:val="00F24096"/>
    <w:rsid w:val="00F3135C"/>
    <w:rsid w:val="00F70D5E"/>
    <w:rsid w:val="00FA4611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F31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3135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F31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3135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User9</cp:lastModifiedBy>
  <cp:revision>35</cp:revision>
  <dcterms:created xsi:type="dcterms:W3CDTF">2016-08-02T07:25:00Z</dcterms:created>
  <dcterms:modified xsi:type="dcterms:W3CDTF">2017-10-31T11:04:00Z</dcterms:modified>
</cp:coreProperties>
</file>