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C2452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BC2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BC2452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5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C2452"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2015-2016 годах и текущем периоде </w:t>
      </w:r>
      <w:r w:rsidR="00BC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452"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>2017 года на реализацию мероприятий муниципальной программы городского поселения Голицыно «Развитие физической культуры и спорта, формирование здорового образа жизни населения городского поселения Голицыно Одинцовского муниципального района Московской области» с элементами аудита в сфере закупок товаров, работ, услуг</w:t>
      </w:r>
      <w:r w:rsidR="005E2D57" w:rsidRPr="00BC2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BC2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C2452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D61779" w:rsidRDefault="004D5370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45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C245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C2452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C2452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BC245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E1217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района,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утвержденного распоряжением Контрольно-счетной палаты Одинцовского муниципального района от </w:t>
      </w:r>
      <w:r w:rsidR="00B73629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BC2452" w:rsidRPr="00BC2452" w:rsidRDefault="00134365" w:rsidP="00BC2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BC245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D61779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D5370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C2452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BC245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91110" w:rsidRPr="00BC24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BC24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452"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поселения Голицыно Одинцовского муниципального района Московской области.</w:t>
      </w:r>
      <w:r w:rsidR="00E1217D" w:rsidRPr="00BC24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370" w:rsidRPr="00BC2452" w:rsidRDefault="004D5370" w:rsidP="00BC24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452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C2452" w:rsidRPr="00BC2452" w:rsidRDefault="00BC2452" w:rsidP="00BC24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ст.179 Бюджетного кодекса Российской Федерации, Порядков разработки и реализации муниципальных программ городского поселения Голицыно, Администрацией городского поселения Голицыно неоднократно нарушены сроки утверждения муниципальных программ.</w:t>
      </w:r>
    </w:p>
    <w:p w:rsidR="00BC2452" w:rsidRPr="00BC2452" w:rsidRDefault="00BC2452" w:rsidP="00BC2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452">
        <w:rPr>
          <w:rFonts w:ascii="Times New Roman" w:hAnsi="Times New Roman" w:cs="Times New Roman"/>
          <w:sz w:val="28"/>
          <w:szCs w:val="28"/>
        </w:rPr>
        <w:t xml:space="preserve">В нарушение ч.3 ст.103 </w:t>
      </w:r>
      <w:r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C2452">
        <w:rPr>
          <w:rFonts w:ascii="Times New Roman" w:hAnsi="Times New Roman" w:cs="Times New Roman"/>
          <w:sz w:val="28"/>
          <w:szCs w:val="28"/>
        </w:rPr>
        <w:t xml:space="preserve"> информация об исполнении муниципального контракта № 0148300015315000061-К от 26.08.2015, размещена в единой информационной системе позднее 3 рабочих дней с даты его исполнения.</w:t>
      </w:r>
    </w:p>
    <w:p w:rsidR="00BC2452" w:rsidRPr="00BC2452" w:rsidRDefault="00BC2452" w:rsidP="00BC24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52">
        <w:rPr>
          <w:rFonts w:ascii="Times New Roman" w:hAnsi="Times New Roman" w:cs="Times New Roman"/>
          <w:bCs/>
          <w:sz w:val="28"/>
          <w:szCs w:val="28"/>
        </w:rPr>
        <w:t>МБУ «Городское хозяйство «Голицыно» 02.08.2016 заключен гражданско-правовой договор  на выполнение работ в 2016 году по благоустройству спортивных и детских площадок на территории городского поселения Голицыно. Работы выполнены и оплачены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C24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2452" w:rsidRPr="00BC2452" w:rsidRDefault="00BC2452" w:rsidP="00BC2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452">
        <w:rPr>
          <w:rFonts w:ascii="Times New Roman" w:hAnsi="Times New Roman" w:cs="Times New Roman"/>
          <w:bCs/>
          <w:sz w:val="28"/>
          <w:szCs w:val="28"/>
        </w:rPr>
        <w:t>В ходе встречной проверки объемов выполненных работ по акту о приемке выполненных работ от 31.08.2016 № 1 установлено, что общая стоимость строительно-монтажных работ по акту о приемке выполненных работ от 31.08.2016 № 1 необоснованно завышена на общую сумму              133,22 тыс. руб. с НДС и аукционным снижением.</w:t>
      </w:r>
    </w:p>
    <w:p w:rsidR="009603BB" w:rsidRPr="00BC2452" w:rsidRDefault="00E9139E" w:rsidP="00BC24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52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779" w:rsidRPr="00BC2452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A7D65"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C2452">
        <w:rPr>
          <w:rFonts w:ascii="Times New Roman" w:hAnsi="Times New Roman" w:cs="Times New Roman"/>
          <w:sz w:val="28"/>
          <w:szCs w:val="28"/>
          <w:lang w:eastAsia="ru-RU"/>
        </w:rPr>
        <w:t>Голицыно</w:t>
      </w:r>
      <w:r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BC2452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BC2452">
        <w:rPr>
          <w:rFonts w:ascii="Times New Roman" w:hAnsi="Times New Roman" w:cs="Times New Roman"/>
          <w:sz w:val="28"/>
          <w:szCs w:val="28"/>
          <w:lang w:eastAsia="ru-RU"/>
        </w:rPr>
        <w:t>руководителя администрации городского поселения Голицыно Одинцовского муниципального района направлено предписание.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43" w:rsidRDefault="009C5E4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E43" w:rsidRDefault="009C5E4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52C" w:rsidRDefault="005F552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C2452"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2015-2016 годах и текущем периоде </w:t>
      </w:r>
      <w:r w:rsidR="00BC2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452" w:rsidRPr="00BC2452">
        <w:rPr>
          <w:rFonts w:ascii="Times New Roman" w:hAnsi="Times New Roman" w:cs="Times New Roman"/>
          <w:color w:val="000000" w:themeColor="text1"/>
          <w:sz w:val="28"/>
          <w:szCs w:val="28"/>
        </w:rPr>
        <w:t>2017 года на реализацию мероприятий муниципальной программы городского поселения Голицыно «Развитие физической культуры и спорта, формирование здорового образа жизни населения городского поселения Голицыно Одинцовского муниципального района Московской области» с элементами аудита в сфере закупок товаров,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BC2452">
        <w:rPr>
          <w:rFonts w:ascii="Times New Roman" w:hAnsi="Times New Roman" w:cs="Times New Roman"/>
          <w:sz w:val="28"/>
          <w:szCs w:val="28"/>
        </w:rPr>
        <w:t>133,22</w:t>
      </w:r>
      <w:r>
        <w:rPr>
          <w:rFonts w:ascii="Times New Roman" w:hAnsi="Times New Roman" w:cs="Times New Roman"/>
          <w:sz w:val="28"/>
          <w:szCs w:val="28"/>
        </w:rPr>
        <w:t xml:space="preserve"> тыс. руб. возмещены в бюджет городского поселения </w:t>
      </w:r>
      <w:r w:rsidR="00BC2452">
        <w:rPr>
          <w:rFonts w:ascii="Times New Roman" w:hAnsi="Times New Roman" w:cs="Times New Roman"/>
          <w:sz w:val="28"/>
          <w:szCs w:val="28"/>
        </w:rPr>
        <w:t>Голицыно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5F552C"/>
    <w:rsid w:val="00620E49"/>
    <w:rsid w:val="00634AD6"/>
    <w:rsid w:val="00650D4B"/>
    <w:rsid w:val="0065671F"/>
    <w:rsid w:val="00662280"/>
    <w:rsid w:val="00696852"/>
    <w:rsid w:val="006A7F7C"/>
    <w:rsid w:val="006F0F54"/>
    <w:rsid w:val="007276FE"/>
    <w:rsid w:val="007C4CDE"/>
    <w:rsid w:val="00902C76"/>
    <w:rsid w:val="0091338B"/>
    <w:rsid w:val="00953495"/>
    <w:rsid w:val="009603BB"/>
    <w:rsid w:val="009C5E43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C2452"/>
    <w:rsid w:val="00BF3300"/>
    <w:rsid w:val="00C22836"/>
    <w:rsid w:val="00C427CB"/>
    <w:rsid w:val="00C568BA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Истомина Надежда Степановна</cp:lastModifiedBy>
  <cp:revision>50</cp:revision>
  <dcterms:created xsi:type="dcterms:W3CDTF">2016-08-02T07:25:00Z</dcterms:created>
  <dcterms:modified xsi:type="dcterms:W3CDTF">2017-11-02T11:06:00Z</dcterms:modified>
</cp:coreProperties>
</file>