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06CF7" w:rsidRPr="00906CF7" w:rsidRDefault="00906CF7" w:rsidP="00906CF7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06CF7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городского поселения Новоивановское в 2016 -2017 годах и текущем периоде 2018 года на реализацию мероприятий муниципальной программы «Развитие жилищно-коммунального хозяйства в городском поселении Новоивановское Одинцовского муниципального района Московской области» на 2015-2019 годы, с элементами аудита в сфере закупок товаров, работ, услуг»</w:t>
      </w:r>
      <w:proofErr w:type="gramEnd"/>
    </w:p>
    <w:p w:rsidR="000C09FB" w:rsidRPr="00677A6D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4D5370" w:rsidRPr="00677A6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77A6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77A6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906CF7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29.12.2017 № 279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6CF7" w:rsidRPr="00906CF7" w:rsidRDefault="004D5370" w:rsidP="00906CF7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906CF7">
        <w:rPr>
          <w:rFonts w:ascii="Times New Roman" w:hAnsi="Times New Roman" w:cs="Times New Roman"/>
          <w:snapToGrid w:val="0"/>
          <w:sz w:val="28"/>
          <w:szCs w:val="28"/>
        </w:rPr>
        <w:t>ась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6CF7" w:rsidRPr="00906CF7">
        <w:rPr>
          <w:rFonts w:ascii="Times New Roman" w:hAnsi="Times New Roman" w:cs="Times New Roman"/>
          <w:snapToGrid w:val="0"/>
          <w:sz w:val="28"/>
          <w:szCs w:val="28"/>
        </w:rPr>
        <w:t>Администрация городского поселения Новоивановское Одинцовского муниципального района Московской области.</w:t>
      </w:r>
    </w:p>
    <w:p w:rsidR="004D5370" w:rsidRPr="00677A6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906CF7" w:rsidRPr="00906CF7" w:rsidRDefault="00906CF7" w:rsidP="00906C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CF7">
        <w:rPr>
          <w:rFonts w:ascii="Times New Roman" w:hAnsi="Times New Roman" w:cs="Times New Roman"/>
          <w:sz w:val="28"/>
          <w:szCs w:val="28"/>
        </w:rPr>
        <w:t>Стоимость выполненных в 2017 году работ по ремонту подъездов многоквартирных домов в соответствии с государственной программой Московской области «Развитие жилищно-коммунального хозяйства», осуществленных за счет субсидии из бюджета Московской области и бюджета муниципального образования, необоснованно завышена на общую сумму 24 556,96 руб. (с НДС).</w:t>
      </w:r>
    </w:p>
    <w:p w:rsidR="00906CF7" w:rsidRPr="00906CF7" w:rsidRDefault="00906CF7" w:rsidP="00906C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CF7">
        <w:rPr>
          <w:rFonts w:ascii="Times New Roman" w:hAnsi="Times New Roman" w:cs="Times New Roman"/>
          <w:sz w:val="28"/>
          <w:szCs w:val="28"/>
        </w:rPr>
        <w:t>Стоимость выполненных работ согласно условиям контракта на выполнение работ по обеспечению доступной среды для маломобильных групп населения № 41 от 05.12.2017 с ООО «РОКСС» необоснованно завышена на сумму 3,00 тыс. руб. с НДС, кроме того часть выполненных работ на момент проведения проверки пришла в негодность и подлежит замене по гарантийным обязательствам.</w:t>
      </w:r>
    </w:p>
    <w:p w:rsidR="00906CF7" w:rsidRPr="00906CF7" w:rsidRDefault="00906CF7" w:rsidP="00906C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CF7">
        <w:rPr>
          <w:rFonts w:ascii="Times New Roman" w:hAnsi="Times New Roman" w:cs="Times New Roman"/>
          <w:sz w:val="28"/>
          <w:szCs w:val="28"/>
        </w:rPr>
        <w:t xml:space="preserve">В нарушение ч. 3 ст. 103 </w:t>
      </w:r>
      <w:r w:rsidRPr="00906CF7">
        <w:rPr>
          <w:rFonts w:ascii="Times New Roman" w:hAnsi="Times New Roman" w:cs="Times New Roman"/>
          <w:bCs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№ 44-ФЗ</w:t>
      </w:r>
      <w:r w:rsidRPr="00906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CF7" w:rsidRPr="00906CF7" w:rsidRDefault="00906CF7" w:rsidP="00906CF7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CF7">
        <w:rPr>
          <w:rFonts w:ascii="Times New Roman" w:hAnsi="Times New Roman" w:cs="Times New Roman"/>
          <w:sz w:val="28"/>
          <w:szCs w:val="28"/>
        </w:rPr>
        <w:t>- информация о заключении муниципальных контрактов с реестровыми номерами  3503213969216000003, 3503213969216000005, 3503213969216000002, 3503213969216000006 размещена в единой информационной системе позднее 3 рабочих дней с даты их заключения;</w:t>
      </w:r>
    </w:p>
    <w:p w:rsidR="00906CF7" w:rsidRDefault="00906CF7" w:rsidP="00906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F7">
        <w:rPr>
          <w:rFonts w:ascii="Times New Roman" w:hAnsi="Times New Roman" w:cs="Times New Roman"/>
          <w:sz w:val="28"/>
          <w:szCs w:val="28"/>
        </w:rPr>
        <w:t xml:space="preserve">- информация об исполнении муниципального контракта с реестровым номером 3503213969217000043 размещена в единой информационной системе позднее 3 рабочих дней </w:t>
      </w:r>
      <w:proofErr w:type="gramStart"/>
      <w:r w:rsidRPr="00906CF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06CF7">
        <w:rPr>
          <w:rFonts w:ascii="Times New Roman" w:hAnsi="Times New Roman" w:cs="Times New Roman"/>
          <w:sz w:val="28"/>
          <w:szCs w:val="28"/>
        </w:rPr>
        <w:t xml:space="preserve"> его исполнения.</w:t>
      </w:r>
    </w:p>
    <w:p w:rsidR="000A32EA" w:rsidRPr="00906CF7" w:rsidRDefault="00E9139E" w:rsidP="00906CF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6CF7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603BB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906CF7">
        <w:rPr>
          <w:rFonts w:ascii="Times New Roman" w:hAnsi="Times New Roman" w:cs="Times New Roman"/>
          <w:snapToGrid w:val="0"/>
          <w:sz w:val="28"/>
          <w:szCs w:val="28"/>
        </w:rPr>
        <w:t>Новоивановское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 по результатам контрольного мероприятия</w:t>
      </w:r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r w:rsidR="00906CF7" w:rsidRPr="00677A6D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r w:rsidR="00906C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6CF7">
        <w:rPr>
          <w:rFonts w:ascii="Times New Roman" w:hAnsi="Times New Roman" w:cs="Times New Roman"/>
          <w:snapToGrid w:val="0"/>
          <w:sz w:val="28"/>
          <w:szCs w:val="28"/>
        </w:rPr>
        <w:lastRenderedPageBreak/>
        <w:t>Администрации</w:t>
      </w:r>
      <w:r w:rsidR="00906CF7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6CF7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06CF7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</w:t>
      </w:r>
      <w:r w:rsidR="00906CF7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341403" w:rsidRPr="00677A6D">
        <w:rPr>
          <w:rFonts w:ascii="Times New Roman" w:hAnsi="Times New Roman" w:cs="Times New Roman"/>
          <w:snapToGrid w:val="0"/>
          <w:sz w:val="28"/>
          <w:szCs w:val="28"/>
        </w:rPr>
        <w:t>равлено представление</w:t>
      </w:r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предписание</w:t>
      </w:r>
      <w:r w:rsidR="00906CF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32EA" w:rsidRPr="00677A6D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4F0C8A" w:rsidRPr="00126B78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26B78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906CF7" w:rsidRPr="00906CF7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городского поселения Новоивановское в 2016 -2017 годах и текущем периоде 2018 года на реализацию мероприятий муниципальной программы «Развитие жилищно-коммунального хозяйства в городском поселении Новоивановское Одинцовского муниципального района Московской области» на 2015-2019 годы, с элементами аудита в сфере закупок товаров, работ, услуг»</w:t>
      </w:r>
      <w:r w:rsidR="004F0C8A" w:rsidRPr="00126B78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D265F" w:rsidRPr="00677A6D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4D265F" w:rsidRPr="00906CF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906CF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06CF7" w:rsidRPr="00906CF7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представлении и предписании</w:t>
      </w:r>
      <w:r w:rsidRPr="00906CF7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906CF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906C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F0C8A" w:rsidRPr="00906CF7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906CF7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</w:t>
      </w:r>
      <w:r w:rsidR="00906CF7" w:rsidRPr="00906CF7">
        <w:rPr>
          <w:rFonts w:eastAsiaTheme="minorHAnsi"/>
          <w:snapToGrid w:val="0"/>
          <w:spacing w:val="0"/>
          <w:sz w:val="28"/>
          <w:szCs w:val="28"/>
        </w:rPr>
        <w:t>городского поселения Новоивановское</w:t>
      </w:r>
      <w:r w:rsidRPr="00906CF7">
        <w:rPr>
          <w:rFonts w:eastAsiaTheme="minorHAnsi"/>
          <w:snapToGrid w:val="0"/>
          <w:spacing w:val="0"/>
          <w:sz w:val="28"/>
          <w:szCs w:val="28"/>
        </w:rPr>
        <w:t xml:space="preserve"> Одинцовского муниципального района денежные средства в общей сумме </w:t>
      </w:r>
      <w:r w:rsidR="00906CF7" w:rsidRPr="00906CF7">
        <w:rPr>
          <w:rFonts w:eastAsiaTheme="minorHAnsi"/>
          <w:snapToGrid w:val="0"/>
          <w:spacing w:val="0"/>
          <w:sz w:val="28"/>
          <w:szCs w:val="28"/>
        </w:rPr>
        <w:t>27,57 тыс.</w:t>
      </w:r>
      <w:r w:rsidRPr="00906CF7">
        <w:rPr>
          <w:rFonts w:eastAsiaTheme="minorHAnsi"/>
          <w:snapToGrid w:val="0"/>
          <w:spacing w:val="0"/>
          <w:sz w:val="28"/>
          <w:szCs w:val="28"/>
        </w:rPr>
        <w:t xml:space="preserve"> руб. </w:t>
      </w:r>
    </w:p>
    <w:bookmarkEnd w:id="0"/>
    <w:p w:rsidR="001F647A" w:rsidRPr="00677A6D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color w:val="FF0000"/>
          <w:spacing w:val="0"/>
          <w:sz w:val="28"/>
          <w:szCs w:val="28"/>
        </w:rPr>
      </w:pPr>
    </w:p>
    <w:sectPr w:rsidR="001F647A" w:rsidRPr="006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ADB"/>
    <w:multiLevelType w:val="hybridMultilevel"/>
    <w:tmpl w:val="CE88F5E8"/>
    <w:lvl w:ilvl="0" w:tplc="598AA03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585073"/>
    <w:multiLevelType w:val="multilevel"/>
    <w:tmpl w:val="89B42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C36F8"/>
    <w:multiLevelType w:val="hybridMultilevel"/>
    <w:tmpl w:val="7468338C"/>
    <w:lvl w:ilvl="0" w:tplc="B324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A32EA"/>
    <w:rsid w:val="000B41CF"/>
    <w:rsid w:val="000C09FB"/>
    <w:rsid w:val="00104BFE"/>
    <w:rsid w:val="00126B78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77A6D"/>
    <w:rsid w:val="00696852"/>
    <w:rsid w:val="006A7F7C"/>
    <w:rsid w:val="007276FE"/>
    <w:rsid w:val="00747571"/>
    <w:rsid w:val="007C4CDE"/>
    <w:rsid w:val="00906CF7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3714C"/>
    <w:rsid w:val="00D856B8"/>
    <w:rsid w:val="00E0024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677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67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User16</cp:lastModifiedBy>
  <cp:revision>6</cp:revision>
  <dcterms:created xsi:type="dcterms:W3CDTF">2018-02-20T09:13:00Z</dcterms:created>
  <dcterms:modified xsi:type="dcterms:W3CDTF">2018-06-28T12:06:00Z</dcterms:modified>
</cp:coreProperties>
</file>