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CE08B9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E0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CE08B9" w:rsidRDefault="000C09FB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CE08B9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CE08B9" w:rsidRPr="00CE08B9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субсидий, выделенных в 2016-2017 годах и текущем периоде 2018 г. из бюджета сельского поселения Успенское Одинцовского муниципального района на выполнение муниципального задания и иные цели муниципальному бюджетному учреждению культуры клубного типа «</w:t>
      </w:r>
      <w:proofErr w:type="spellStart"/>
      <w:r w:rsidR="00CE08B9" w:rsidRPr="00CE08B9">
        <w:rPr>
          <w:rFonts w:ascii="Times New Roman" w:hAnsi="Times New Roman" w:cs="Times New Roman"/>
          <w:sz w:val="28"/>
          <w:szCs w:val="28"/>
        </w:rPr>
        <w:t>Горковский</w:t>
      </w:r>
      <w:proofErr w:type="spellEnd"/>
      <w:r w:rsidR="00CE08B9" w:rsidRPr="00CE08B9">
        <w:rPr>
          <w:rFonts w:ascii="Times New Roman" w:hAnsi="Times New Roman" w:cs="Times New Roman"/>
          <w:sz w:val="28"/>
          <w:szCs w:val="28"/>
        </w:rPr>
        <w:t xml:space="preserve"> муниципальный сельский Дом культуры», с элементами аудита в сфере закупок товаров, работ, услуг</w:t>
      </w:r>
      <w:r w:rsidR="00060635" w:rsidRPr="00CE08B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0C09FB" w:rsidRPr="006C7DDA" w:rsidRDefault="000C09FB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E08B9" w:rsidRPr="00CE08B9" w:rsidRDefault="004D5370" w:rsidP="00CE0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B9">
        <w:rPr>
          <w:rFonts w:ascii="Times New Roman" w:hAnsi="Times New Roman" w:cs="Times New Roman"/>
          <w:sz w:val="28"/>
          <w:szCs w:val="28"/>
        </w:rPr>
        <w:t>Контрольное мероприятие п</w:t>
      </w:r>
      <w:r w:rsidR="000C09FB" w:rsidRPr="00CE08B9">
        <w:rPr>
          <w:rFonts w:ascii="Times New Roman" w:hAnsi="Times New Roman" w:cs="Times New Roman"/>
          <w:sz w:val="28"/>
          <w:szCs w:val="28"/>
        </w:rPr>
        <w:t>р</w:t>
      </w:r>
      <w:r w:rsidR="00BF3300" w:rsidRPr="00CE08B9">
        <w:rPr>
          <w:rFonts w:ascii="Times New Roman" w:hAnsi="Times New Roman" w:cs="Times New Roman"/>
          <w:sz w:val="28"/>
          <w:szCs w:val="28"/>
        </w:rPr>
        <w:t xml:space="preserve">оведено в соответствии </w:t>
      </w:r>
      <w:r w:rsidR="00CE08B9" w:rsidRPr="00CE08B9">
        <w:rPr>
          <w:rFonts w:ascii="Times New Roman" w:hAnsi="Times New Roman" w:cs="Times New Roman"/>
          <w:sz w:val="28"/>
          <w:szCs w:val="28"/>
        </w:rPr>
        <w:t>с п. 2.35 плана работы Контрольно-счетной палаты Одинцовского муниципального района на 2018 год, утвержденного распоряжением Контрольно-счетной палаты Одинцовского муниципального района от 29.12.2017 № 279, распоряжения Контрольно-счетной палаты Одинцовского муниципального района от 11.04.2018 № 85, от 14.05.2018 № 113.</w:t>
      </w:r>
    </w:p>
    <w:p w:rsidR="00060635" w:rsidRPr="002662AC" w:rsidRDefault="004D5370" w:rsidP="00CE08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DDA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A11E43" w:rsidRPr="006C7DDA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1048A6"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сь </w:t>
      </w:r>
      <w:r w:rsidR="006C7DDA" w:rsidRPr="006C7DDA"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поселения </w:t>
      </w:r>
      <w:r w:rsidR="00CE08B9">
        <w:rPr>
          <w:rFonts w:ascii="Times New Roman" w:hAnsi="Times New Roman" w:cs="Times New Roman"/>
          <w:bCs/>
          <w:sz w:val="28"/>
          <w:szCs w:val="28"/>
        </w:rPr>
        <w:t>Успенское</w:t>
      </w:r>
      <w:r w:rsidR="006C7DDA" w:rsidRPr="006C7DDA">
        <w:rPr>
          <w:rFonts w:ascii="Times New Roman" w:hAnsi="Times New Roman" w:cs="Times New Roman"/>
          <w:bCs/>
          <w:sz w:val="28"/>
          <w:szCs w:val="28"/>
        </w:rPr>
        <w:t xml:space="preserve"> Одинцовского муниципального района Московской области,                         </w:t>
      </w:r>
      <w:r w:rsidR="006C7DDA" w:rsidRPr="006C7DDA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  <w:r w:rsidR="00CE08B9" w:rsidRPr="00CE08B9">
        <w:rPr>
          <w:rFonts w:ascii="Times New Roman" w:hAnsi="Times New Roman" w:cs="Times New Roman"/>
          <w:sz w:val="28"/>
          <w:szCs w:val="28"/>
        </w:rPr>
        <w:t>клубного типа «</w:t>
      </w:r>
      <w:proofErr w:type="spellStart"/>
      <w:r w:rsidR="00CE08B9" w:rsidRPr="00CE08B9">
        <w:rPr>
          <w:rFonts w:ascii="Times New Roman" w:hAnsi="Times New Roman" w:cs="Times New Roman"/>
          <w:sz w:val="28"/>
          <w:szCs w:val="28"/>
        </w:rPr>
        <w:t>Горковский</w:t>
      </w:r>
      <w:proofErr w:type="spellEnd"/>
      <w:r w:rsidR="00CE08B9" w:rsidRPr="00CE08B9">
        <w:rPr>
          <w:rFonts w:ascii="Times New Roman" w:hAnsi="Times New Roman" w:cs="Times New Roman"/>
          <w:sz w:val="28"/>
          <w:szCs w:val="28"/>
        </w:rPr>
        <w:t xml:space="preserve"> муниципальный сельский Дом культуры»</w:t>
      </w:r>
      <w:r w:rsidR="00CE08B9" w:rsidRPr="006C7DDA">
        <w:rPr>
          <w:rFonts w:ascii="Times New Roman" w:hAnsi="Times New Roman" w:cs="Times New Roman"/>
          <w:sz w:val="28"/>
          <w:szCs w:val="28"/>
        </w:rPr>
        <w:t xml:space="preserve"> </w:t>
      </w:r>
      <w:r w:rsidR="006C7DDA" w:rsidRPr="006C7DDA">
        <w:rPr>
          <w:rFonts w:ascii="Times New Roman" w:hAnsi="Times New Roman" w:cs="Times New Roman"/>
          <w:sz w:val="28"/>
          <w:szCs w:val="28"/>
        </w:rPr>
        <w:t>(далее -</w:t>
      </w:r>
      <w:r w:rsidR="006C7DDA" w:rsidRPr="002662AC">
        <w:rPr>
          <w:rFonts w:ascii="Times New Roman" w:hAnsi="Times New Roman" w:cs="Times New Roman"/>
          <w:bCs/>
          <w:sz w:val="28"/>
          <w:szCs w:val="28"/>
        </w:rPr>
        <w:t xml:space="preserve"> Учреждение)</w:t>
      </w:r>
      <w:r w:rsidR="006C7DDA" w:rsidRPr="006C7DDA">
        <w:rPr>
          <w:rFonts w:ascii="Times New Roman" w:hAnsi="Times New Roman" w:cs="Times New Roman"/>
          <w:bCs/>
          <w:sz w:val="28"/>
          <w:szCs w:val="28"/>
        </w:rPr>
        <w:t>.</w:t>
      </w:r>
    </w:p>
    <w:p w:rsidR="00FB27D8" w:rsidRDefault="00FB27D8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370" w:rsidRPr="00CE08B9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B9">
        <w:rPr>
          <w:rFonts w:ascii="Times New Roman" w:hAnsi="Times New Roman" w:cs="Times New Roman"/>
          <w:sz w:val="28"/>
          <w:szCs w:val="28"/>
        </w:rPr>
        <w:t>В ходе проверки установлено следующее.</w:t>
      </w:r>
    </w:p>
    <w:p w:rsidR="00CE08B9" w:rsidRPr="00CE08B9" w:rsidRDefault="00CF3567" w:rsidP="00CE08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8B9">
        <w:rPr>
          <w:rFonts w:ascii="Times New Roman" w:hAnsi="Times New Roman" w:cs="Times New Roman"/>
          <w:sz w:val="28"/>
          <w:szCs w:val="28"/>
        </w:rPr>
        <w:t>В нарушение Приказа Министерства культуры Российской Федерации от 09.06.2015 № 1762 при определении нормативных затрат на финансовое обеспечение выполнения муниципального задания для МБУККТ «</w:t>
      </w:r>
      <w:proofErr w:type="spellStart"/>
      <w:r w:rsidRPr="00CE08B9">
        <w:rPr>
          <w:rFonts w:ascii="Times New Roman" w:hAnsi="Times New Roman" w:cs="Times New Roman"/>
          <w:sz w:val="28"/>
          <w:szCs w:val="28"/>
        </w:rPr>
        <w:t>Горковский</w:t>
      </w:r>
      <w:proofErr w:type="spellEnd"/>
      <w:r w:rsidRPr="00CE08B9">
        <w:rPr>
          <w:rFonts w:ascii="Times New Roman" w:hAnsi="Times New Roman" w:cs="Times New Roman"/>
          <w:sz w:val="28"/>
          <w:szCs w:val="28"/>
        </w:rPr>
        <w:t xml:space="preserve"> муниципальный сельский Дом культуры» на 2018 год Администрацией сельского поселения Успенское Общие требования к определению нормативных затрат при определении нормативных затрат для МБУК «</w:t>
      </w:r>
      <w:proofErr w:type="spellStart"/>
      <w:r w:rsidRPr="00CE08B9">
        <w:rPr>
          <w:rFonts w:ascii="Times New Roman" w:hAnsi="Times New Roman" w:cs="Times New Roman"/>
          <w:sz w:val="28"/>
          <w:szCs w:val="28"/>
        </w:rPr>
        <w:t>Горковский</w:t>
      </w:r>
      <w:proofErr w:type="spellEnd"/>
      <w:r w:rsidRPr="00CE08B9">
        <w:rPr>
          <w:rFonts w:ascii="Times New Roman" w:hAnsi="Times New Roman" w:cs="Times New Roman"/>
          <w:sz w:val="28"/>
          <w:szCs w:val="28"/>
        </w:rPr>
        <w:t xml:space="preserve"> муниципальный сельский Дом культуры» не применены.</w:t>
      </w:r>
      <w:proofErr w:type="gramEnd"/>
    </w:p>
    <w:p w:rsidR="00CF3567" w:rsidRPr="00CE08B9" w:rsidRDefault="00CF3567" w:rsidP="00CE08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8B9">
        <w:rPr>
          <w:rFonts w:ascii="Times New Roman" w:hAnsi="Times New Roman" w:cs="Times New Roman"/>
          <w:sz w:val="28"/>
          <w:szCs w:val="28"/>
        </w:rPr>
        <w:t>В нарушение п. 15 Приказа Минфина РФ от 21.07.2011 г. № 86н</w:t>
      </w:r>
      <w:r w:rsidR="00FB27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08B9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</w:t>
      </w:r>
      <w:r w:rsidR="00FB27D8">
        <w:rPr>
          <w:rFonts w:ascii="Times New Roman" w:hAnsi="Times New Roman" w:cs="Times New Roman"/>
          <w:sz w:val="28"/>
          <w:szCs w:val="28"/>
        </w:rPr>
        <w:t>У</w:t>
      </w:r>
      <w:r w:rsidRPr="00CE08B9">
        <w:rPr>
          <w:rFonts w:ascii="Times New Roman" w:hAnsi="Times New Roman" w:cs="Times New Roman"/>
          <w:sz w:val="28"/>
          <w:szCs w:val="28"/>
        </w:rPr>
        <w:t>чреждением муниципальное задание на 2016 год и плановый период 2017-2018 годов, отчет о выполнении муниципального задания на 2016 год и плановый период 2017-2018 годов, муниципальное задание на 2017 год</w:t>
      </w:r>
      <w:proofErr w:type="gramEnd"/>
      <w:r w:rsidRPr="00CE08B9">
        <w:rPr>
          <w:rFonts w:ascii="Times New Roman" w:hAnsi="Times New Roman" w:cs="Times New Roman"/>
          <w:sz w:val="28"/>
          <w:szCs w:val="28"/>
        </w:rPr>
        <w:t xml:space="preserve"> и плановый период 2018-2019 годов, муниципальное задание на 2018 год и плановый период 2019-2020 годов размещены на официальном сайте www.bus.gov.ru в сети Интернет позднее пяти рабочих дней, следующих за днем принятия документов. </w:t>
      </w:r>
    </w:p>
    <w:p w:rsidR="00CF3567" w:rsidRPr="00CE08B9" w:rsidRDefault="00CF3567" w:rsidP="00FB2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B9">
        <w:rPr>
          <w:rFonts w:ascii="Times New Roman" w:hAnsi="Times New Roman" w:cs="Times New Roman"/>
          <w:sz w:val="28"/>
          <w:szCs w:val="28"/>
        </w:rPr>
        <w:t xml:space="preserve">В нарушении п. 3.3 ст. 32 Федерального закона от 12.01.1996 № 7-ФЗ «О некоммерческих организациях», п. 6 Приказа Минфина РФ от 21.07.2011 № 86 н отчет о выполнении муниципального задания на 2017 год и плановый </w:t>
      </w:r>
      <w:r w:rsidRPr="00CE08B9">
        <w:rPr>
          <w:rFonts w:ascii="Times New Roman" w:hAnsi="Times New Roman" w:cs="Times New Roman"/>
          <w:sz w:val="28"/>
          <w:szCs w:val="28"/>
        </w:rPr>
        <w:lastRenderedPageBreak/>
        <w:t xml:space="preserve">период 2018-2019 год на официальном сайте www.bus.gov.ru в сети Интернет не размещен. </w:t>
      </w:r>
    </w:p>
    <w:p w:rsidR="00CF3567" w:rsidRPr="00CE08B9" w:rsidRDefault="00CF3567" w:rsidP="00FB27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B9">
        <w:rPr>
          <w:rFonts w:ascii="Times New Roman" w:hAnsi="Times New Roman" w:cs="Times New Roman"/>
          <w:sz w:val="28"/>
          <w:szCs w:val="28"/>
        </w:rPr>
        <w:t xml:space="preserve">В нарушение с </w:t>
      </w:r>
      <w:proofErr w:type="spellStart"/>
      <w:r w:rsidRPr="00CE08B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E08B9">
        <w:rPr>
          <w:rFonts w:ascii="Times New Roman" w:hAnsi="Times New Roman" w:cs="Times New Roman"/>
          <w:sz w:val="28"/>
          <w:szCs w:val="28"/>
        </w:rPr>
        <w:t xml:space="preserve">. 2.1., 2.2 Положения о совмещении должностей и доплатах к должностному окладу при совмещении должностей (утверждено приказом директора Учреждения от 11.01.2018), сотрудники Учреждения занимают должности в порядке совмещения более одного календарного года. </w:t>
      </w:r>
    </w:p>
    <w:p w:rsidR="00CF3567" w:rsidRPr="00CE08B9" w:rsidRDefault="00CF3567" w:rsidP="00CE08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B9">
        <w:rPr>
          <w:rFonts w:ascii="Times New Roman" w:hAnsi="Times New Roman" w:cs="Times New Roman"/>
          <w:sz w:val="28"/>
          <w:szCs w:val="28"/>
        </w:rPr>
        <w:t xml:space="preserve">В нарушение ст. 25 Федерального закона от 19.04.1991 № 1032-1                 «О занятости населения в Российской Федерации» сведения о наличии свободных рабочих мест в ГКУ МО «Центр занятости населения Одинцовского муниципального района и </w:t>
      </w:r>
      <w:proofErr w:type="spellStart"/>
      <w:r w:rsidRPr="00CE08B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E08B9">
        <w:rPr>
          <w:rFonts w:ascii="Times New Roman" w:hAnsi="Times New Roman" w:cs="Times New Roman"/>
          <w:sz w:val="28"/>
          <w:szCs w:val="28"/>
        </w:rPr>
        <w:t xml:space="preserve">. Краснознаменск» в 2016, </w:t>
      </w:r>
      <w:r w:rsidR="00FB27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08B9">
        <w:rPr>
          <w:rFonts w:ascii="Times New Roman" w:hAnsi="Times New Roman" w:cs="Times New Roman"/>
          <w:sz w:val="28"/>
          <w:szCs w:val="28"/>
        </w:rPr>
        <w:t xml:space="preserve">2018 годах директором Учреждения не представлялись. </w:t>
      </w:r>
    </w:p>
    <w:p w:rsidR="00FB27D8" w:rsidRDefault="00CF3567" w:rsidP="00CE08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B9">
        <w:rPr>
          <w:rFonts w:ascii="Times New Roman" w:hAnsi="Times New Roman" w:cs="Times New Roman"/>
          <w:sz w:val="28"/>
          <w:szCs w:val="28"/>
        </w:rPr>
        <w:t xml:space="preserve">В нарушение ст. 195.3 </w:t>
      </w:r>
      <w:r w:rsidR="00FB27D8" w:rsidRPr="00CE08B9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="00FB27D8" w:rsidRPr="00CE08B9">
        <w:rPr>
          <w:rFonts w:ascii="Times New Roman" w:hAnsi="Times New Roman" w:cs="Times New Roman"/>
          <w:sz w:val="28"/>
          <w:szCs w:val="28"/>
        </w:rPr>
        <w:t xml:space="preserve"> </w:t>
      </w:r>
      <w:r w:rsidR="00CE08B9" w:rsidRPr="00CE08B9">
        <w:rPr>
          <w:rFonts w:ascii="Times New Roman" w:hAnsi="Times New Roman" w:cs="Times New Roman"/>
          <w:sz w:val="28"/>
          <w:szCs w:val="28"/>
        </w:rPr>
        <w:t xml:space="preserve">сотрудник Учреждения </w:t>
      </w:r>
      <w:r w:rsidRPr="00CE08B9">
        <w:rPr>
          <w:rFonts w:ascii="Times New Roman" w:hAnsi="Times New Roman" w:cs="Times New Roman"/>
          <w:sz w:val="28"/>
          <w:szCs w:val="28"/>
        </w:rPr>
        <w:t>занимает должность методиста 1 категории в порядке совмещения в отсутствие необходимого высшего профессионального образования</w:t>
      </w:r>
      <w:r w:rsidR="00FB27D8">
        <w:rPr>
          <w:rFonts w:ascii="Times New Roman" w:hAnsi="Times New Roman" w:cs="Times New Roman"/>
          <w:sz w:val="28"/>
          <w:szCs w:val="28"/>
        </w:rPr>
        <w:t>.</w:t>
      </w:r>
      <w:r w:rsidRPr="00CE0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567" w:rsidRPr="00CE08B9" w:rsidRDefault="00CF3567" w:rsidP="00CE08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B9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6" w:history="1">
        <w:r w:rsidRPr="00CE08B9">
          <w:rPr>
            <w:rFonts w:ascii="Times New Roman" w:hAnsi="Times New Roman" w:cs="Times New Roman"/>
            <w:sz w:val="28"/>
            <w:szCs w:val="28"/>
          </w:rPr>
          <w:t>ст.</w:t>
        </w:r>
      </w:hyperlink>
      <w:r w:rsidRPr="00CE08B9">
        <w:rPr>
          <w:rFonts w:ascii="Times New Roman" w:hAnsi="Times New Roman" w:cs="Times New Roman"/>
          <w:sz w:val="28"/>
          <w:szCs w:val="28"/>
        </w:rPr>
        <w:t xml:space="preserve"> 15 Т</w:t>
      </w:r>
      <w:r w:rsidR="00CE08B9" w:rsidRPr="00CE08B9">
        <w:rPr>
          <w:rFonts w:ascii="Times New Roman" w:hAnsi="Times New Roman" w:cs="Times New Roman"/>
          <w:sz w:val="28"/>
          <w:szCs w:val="28"/>
        </w:rPr>
        <w:t>рудового кодекса</w:t>
      </w:r>
      <w:r w:rsidRPr="00CE08B9">
        <w:rPr>
          <w:rFonts w:ascii="Times New Roman" w:hAnsi="Times New Roman" w:cs="Times New Roman"/>
          <w:sz w:val="28"/>
          <w:szCs w:val="28"/>
        </w:rPr>
        <w:t xml:space="preserve"> Р</w:t>
      </w:r>
      <w:r w:rsidR="00CE08B9" w:rsidRPr="00CE08B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E08B9">
        <w:rPr>
          <w:rFonts w:ascii="Times New Roman" w:hAnsi="Times New Roman" w:cs="Times New Roman"/>
          <w:sz w:val="28"/>
          <w:szCs w:val="28"/>
        </w:rPr>
        <w:t>Ф</w:t>
      </w:r>
      <w:r w:rsidR="00CE08B9" w:rsidRPr="00CE08B9">
        <w:rPr>
          <w:rFonts w:ascii="Times New Roman" w:hAnsi="Times New Roman" w:cs="Times New Roman"/>
          <w:sz w:val="28"/>
          <w:szCs w:val="28"/>
        </w:rPr>
        <w:t>едерации</w:t>
      </w:r>
      <w:r w:rsidRPr="00CE08B9">
        <w:rPr>
          <w:rFonts w:ascii="Times New Roman" w:hAnsi="Times New Roman" w:cs="Times New Roman"/>
          <w:sz w:val="28"/>
          <w:szCs w:val="28"/>
        </w:rPr>
        <w:t xml:space="preserve">, Единого квалификационного справочника должностей руководителей, специалистов и других служащих, утвержденным Приказом Министерства здравоохранения и социального развития РФ от 30.03.2011 № 251н </w:t>
      </w:r>
      <w:proofErr w:type="gramStart"/>
      <w:r w:rsidRPr="00CE08B9">
        <w:rPr>
          <w:rFonts w:ascii="Times New Roman" w:hAnsi="Times New Roman" w:cs="Times New Roman"/>
          <w:sz w:val="28"/>
          <w:szCs w:val="28"/>
        </w:rPr>
        <w:t>квалификационные требования, установленные в должностных инструкциях Учреждения не соответствуют</w:t>
      </w:r>
      <w:proofErr w:type="gramEnd"/>
      <w:r w:rsidRPr="00CE08B9">
        <w:rPr>
          <w:rFonts w:ascii="Times New Roman" w:hAnsi="Times New Roman" w:cs="Times New Roman"/>
          <w:sz w:val="28"/>
          <w:szCs w:val="28"/>
        </w:rPr>
        <w:t xml:space="preserve"> установленным требованиям, должностные обязанности не разграничены.</w:t>
      </w:r>
    </w:p>
    <w:p w:rsidR="00CF3567" w:rsidRPr="00CE08B9" w:rsidRDefault="00CF3567" w:rsidP="00CE08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B9">
        <w:rPr>
          <w:rFonts w:ascii="Times New Roman" w:hAnsi="Times New Roman" w:cs="Times New Roman"/>
          <w:sz w:val="28"/>
          <w:szCs w:val="28"/>
        </w:rPr>
        <w:t>Выборочной проверкой объемов фактически выполненных работ по договору от 31.07.2017 № 17-17, заключенному Учреждением                           в рамках использования целевой субсидии в 2017 году установлено завышение стоимости выполненных работ на общую сумму 10 888,57 руб.</w:t>
      </w:r>
    </w:p>
    <w:p w:rsidR="00CF3567" w:rsidRPr="00CE08B9" w:rsidRDefault="00CF3567" w:rsidP="00CE08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B9">
        <w:rPr>
          <w:rFonts w:ascii="Times New Roman" w:hAnsi="Times New Roman" w:cs="Times New Roman"/>
          <w:sz w:val="28"/>
          <w:szCs w:val="28"/>
        </w:rPr>
        <w:t>Пунктом 7.3 договора от 31.07.2017 № 17-17 предусмотрен штраф за ненадлежащее исполнение подрядчиком обязательств, предусмотренных контрактом, за исключением просрочки исполнения подрядчиком обязательств, предусмотренных контрактом. Размер штрафа является фиксированным и составляет 32 699,99 руб.</w:t>
      </w:r>
    </w:p>
    <w:p w:rsidR="00CF3567" w:rsidRPr="00CE08B9" w:rsidRDefault="00CF3567" w:rsidP="00CE08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B9">
        <w:rPr>
          <w:rFonts w:ascii="Times New Roman" w:hAnsi="Times New Roman" w:cs="Times New Roman"/>
          <w:sz w:val="28"/>
          <w:szCs w:val="28"/>
        </w:rPr>
        <w:t xml:space="preserve">Таким образом, бюджету сельского поселения </w:t>
      </w:r>
      <w:proofErr w:type="gramStart"/>
      <w:r w:rsidRPr="00CE08B9">
        <w:rPr>
          <w:rFonts w:ascii="Times New Roman" w:hAnsi="Times New Roman" w:cs="Times New Roman"/>
          <w:sz w:val="28"/>
          <w:szCs w:val="28"/>
        </w:rPr>
        <w:t>Успенское</w:t>
      </w:r>
      <w:proofErr w:type="gramEnd"/>
      <w:r w:rsidRPr="00CE08B9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нанесен ущерб на общую сумму 43 588,56 руб.</w:t>
      </w:r>
    </w:p>
    <w:p w:rsidR="00CF3567" w:rsidRDefault="00CF3567" w:rsidP="00CE08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8B9">
        <w:rPr>
          <w:rFonts w:ascii="Times New Roman" w:hAnsi="Times New Roman" w:cs="Times New Roman"/>
          <w:sz w:val="28"/>
          <w:szCs w:val="28"/>
        </w:rPr>
        <w:t xml:space="preserve">В нарушение ч.3 ст.103 </w:t>
      </w:r>
      <w:r w:rsidR="00FB27D8" w:rsidRPr="00FB27D8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44-ФЗ </w:t>
      </w:r>
      <w:r w:rsidR="00FB27D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FB27D8" w:rsidRPr="00FB27D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Федеральный закон от 05.04.2013 № 44-ФЗ)</w:t>
      </w:r>
      <w:r w:rsidRPr="00CE08B9">
        <w:rPr>
          <w:rFonts w:ascii="Times New Roman" w:hAnsi="Times New Roman" w:cs="Times New Roman"/>
          <w:sz w:val="28"/>
          <w:szCs w:val="28"/>
        </w:rPr>
        <w:t xml:space="preserve"> информация о заключении, исполнении договоров № 280102164-1/2012 от 29.01.2018 (реестровый номер </w:t>
      </w:r>
      <w:r w:rsidRPr="00CE08B9">
        <w:rPr>
          <w:rFonts w:ascii="Times New Roman" w:hAnsi="Times New Roman" w:cs="Times New Roman"/>
          <w:sz w:val="28"/>
          <w:szCs w:val="28"/>
        </w:rPr>
        <w:lastRenderedPageBreak/>
        <w:t>3503220096418000007), № 39500915 от 09.02.2018 (реестровый номер 3503220096418000009), № 741 от 31.01.2017 (реестровый номер 3503220096417000001), № 009505-17 от 16.05.2017 (реестровый</w:t>
      </w:r>
      <w:proofErr w:type="gramEnd"/>
      <w:r w:rsidRPr="00CE08B9">
        <w:rPr>
          <w:rFonts w:ascii="Times New Roman" w:hAnsi="Times New Roman" w:cs="Times New Roman"/>
          <w:sz w:val="28"/>
          <w:szCs w:val="28"/>
        </w:rPr>
        <w:t xml:space="preserve"> номер 3503220096417000007) </w:t>
      </w:r>
      <w:proofErr w:type="gramStart"/>
      <w:r w:rsidRPr="00CE08B9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CE08B9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(далее – ЕИС) позднее 3 рабочих дней с даты их заключения, исполнения.</w:t>
      </w:r>
    </w:p>
    <w:p w:rsidR="00CE08B9" w:rsidRDefault="00CE08B9" w:rsidP="00CE08B9">
      <w:pPr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</w:p>
    <w:p w:rsidR="00CE08B9" w:rsidRDefault="00CE08B9" w:rsidP="00CE0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E43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Главы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сельского </w:t>
      </w:r>
      <w:r w:rsidRPr="00A11E43">
        <w:rPr>
          <w:rFonts w:ascii="Times New Roman" w:hAnsi="Times New Roman" w:cs="Times New Roman"/>
          <w:snapToGrid w:val="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Успенское</w:t>
      </w:r>
      <w:r w:rsidRPr="00A11E43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направлен отчет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>, в адрес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уководителя Администрации </w:t>
      </w:r>
      <w:r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>Успенское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представление, в адрес директора Учреждения направлены предписание и представление, в адрес д</w:t>
      </w:r>
      <w:r>
        <w:rPr>
          <w:rFonts w:ascii="Times New Roman" w:hAnsi="Times New Roman" w:cs="Times New Roman"/>
          <w:sz w:val="28"/>
          <w:szCs w:val="28"/>
        </w:rPr>
        <w:t xml:space="preserve">иректора ГКУ МО «Центр занятости населения Одинцовского муниципального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Краснознаменск», Одинцовскую городскую прокуратуру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направлены  информационные письма.</w:t>
      </w:r>
      <w:proofErr w:type="gramEnd"/>
    </w:p>
    <w:p w:rsidR="00CE08B9" w:rsidRPr="00CE08B9" w:rsidRDefault="00CE08B9" w:rsidP="00CE08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C8A" w:rsidRPr="006C7DDA" w:rsidRDefault="004D5370" w:rsidP="004F0C8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</w:t>
      </w:r>
      <w:r w:rsidRPr="006C7DDA">
        <w:rPr>
          <w:rFonts w:ascii="Times New Roman" w:hAnsi="Times New Roman" w:cs="Times New Roman"/>
          <w:snapToGrid w:val="0"/>
          <w:sz w:val="28"/>
          <w:szCs w:val="28"/>
        </w:rPr>
        <w:t xml:space="preserve">мероприятия </w:t>
      </w:r>
      <w:r w:rsidR="004F0C8A" w:rsidRPr="006C7DDA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CE08B9" w:rsidRPr="00CE08B9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субсидий, выделенных в 2016-2017 годах и текущем периоде 2018 г. из бюджета сельского поселения Успенское Одинцовского муниципального района на выполнение муниципального задания и иные цели муниципальному бюджетному учреждению культуры клубного типа «</w:t>
      </w:r>
      <w:proofErr w:type="spellStart"/>
      <w:r w:rsidR="00CE08B9" w:rsidRPr="00CE08B9">
        <w:rPr>
          <w:rFonts w:ascii="Times New Roman" w:hAnsi="Times New Roman" w:cs="Times New Roman"/>
          <w:sz w:val="28"/>
          <w:szCs w:val="28"/>
        </w:rPr>
        <w:t>Горковский</w:t>
      </w:r>
      <w:proofErr w:type="spellEnd"/>
      <w:r w:rsidR="00CE08B9" w:rsidRPr="00CE08B9">
        <w:rPr>
          <w:rFonts w:ascii="Times New Roman" w:hAnsi="Times New Roman" w:cs="Times New Roman"/>
          <w:sz w:val="28"/>
          <w:szCs w:val="28"/>
        </w:rPr>
        <w:t xml:space="preserve"> муниципальный сельский Дом культуры», с элементами аудита в сфере закупок товаров, работ, услуг</w:t>
      </w:r>
      <w:r w:rsidR="004F0C8A" w:rsidRPr="006C7DDA">
        <w:rPr>
          <w:rFonts w:ascii="Times New Roman" w:hAnsi="Times New Roman" w:cs="Times New Roman"/>
          <w:snapToGrid w:val="0"/>
          <w:sz w:val="28"/>
          <w:szCs w:val="28"/>
        </w:rPr>
        <w:t>».</w:t>
      </w:r>
      <w:proofErr w:type="gramEnd"/>
    </w:p>
    <w:p w:rsidR="004D265F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E08B9" w:rsidRDefault="00CE08B9" w:rsidP="00CE08B9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Предписания, представления исполнены. Должностное лицо привлечено к дисциплинарной ответственности.</w:t>
      </w:r>
    </w:p>
    <w:p w:rsidR="00CE08B9" w:rsidRPr="00E74220" w:rsidRDefault="00CE08B9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CE08B9" w:rsidRPr="00E74220" w:rsidSect="002D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5A5EB0"/>
    <w:multiLevelType w:val="hybridMultilevel"/>
    <w:tmpl w:val="C4D24EAA"/>
    <w:lvl w:ilvl="0" w:tplc="5CFE18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0E51C9"/>
    <w:rsid w:val="001048A6"/>
    <w:rsid w:val="00104BFE"/>
    <w:rsid w:val="001470C4"/>
    <w:rsid w:val="001704B0"/>
    <w:rsid w:val="00174161"/>
    <w:rsid w:val="001B7243"/>
    <w:rsid w:val="001F647A"/>
    <w:rsid w:val="00214FCD"/>
    <w:rsid w:val="00233D99"/>
    <w:rsid w:val="00240E92"/>
    <w:rsid w:val="002662AC"/>
    <w:rsid w:val="00277F05"/>
    <w:rsid w:val="002B7A90"/>
    <w:rsid w:val="002D6AF4"/>
    <w:rsid w:val="00341403"/>
    <w:rsid w:val="00412EFB"/>
    <w:rsid w:val="00415431"/>
    <w:rsid w:val="00440F99"/>
    <w:rsid w:val="00464DD4"/>
    <w:rsid w:val="004A57F0"/>
    <w:rsid w:val="004D265F"/>
    <w:rsid w:val="004D5370"/>
    <w:rsid w:val="004F0C8A"/>
    <w:rsid w:val="005E63E0"/>
    <w:rsid w:val="00662280"/>
    <w:rsid w:val="00696852"/>
    <w:rsid w:val="006A7F7C"/>
    <w:rsid w:val="006C7DDA"/>
    <w:rsid w:val="007276FE"/>
    <w:rsid w:val="00747571"/>
    <w:rsid w:val="007C4CDE"/>
    <w:rsid w:val="00953495"/>
    <w:rsid w:val="009603BB"/>
    <w:rsid w:val="009C6C78"/>
    <w:rsid w:val="009E253D"/>
    <w:rsid w:val="00A068C3"/>
    <w:rsid w:val="00A11E43"/>
    <w:rsid w:val="00A26229"/>
    <w:rsid w:val="00A40BF4"/>
    <w:rsid w:val="00A96A92"/>
    <w:rsid w:val="00AD0A6A"/>
    <w:rsid w:val="00B503D7"/>
    <w:rsid w:val="00BB1256"/>
    <w:rsid w:val="00BF3300"/>
    <w:rsid w:val="00C427CB"/>
    <w:rsid w:val="00C568BA"/>
    <w:rsid w:val="00CE08B9"/>
    <w:rsid w:val="00CF3567"/>
    <w:rsid w:val="00D856B8"/>
    <w:rsid w:val="00E00244"/>
    <w:rsid w:val="00E351A3"/>
    <w:rsid w:val="00E37422"/>
    <w:rsid w:val="00E656CF"/>
    <w:rsid w:val="00E74220"/>
    <w:rsid w:val="00E9139E"/>
    <w:rsid w:val="00EA5538"/>
    <w:rsid w:val="00F24096"/>
    <w:rsid w:val="00F70D5E"/>
    <w:rsid w:val="00FA4611"/>
    <w:rsid w:val="00FB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paragraph" w:styleId="a6">
    <w:name w:val="Balloon Text"/>
    <w:basedOn w:val="a"/>
    <w:link w:val="a7"/>
    <w:uiPriority w:val="99"/>
    <w:semiHidden/>
    <w:unhideWhenUsed/>
    <w:rsid w:val="00E3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paragraph" w:styleId="a6">
    <w:name w:val="Balloon Text"/>
    <w:basedOn w:val="a"/>
    <w:link w:val="a7"/>
    <w:uiPriority w:val="99"/>
    <w:semiHidden/>
    <w:unhideWhenUsed/>
    <w:rsid w:val="00E3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hdzen.ru/wp-content/uploads/2017/11/%D1%81%D1%82.15-%D0%A2%D0%9A-%D0%A0%D0%A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3</cp:revision>
  <cp:lastPrinted>2018-12-27T06:47:00Z</cp:lastPrinted>
  <dcterms:created xsi:type="dcterms:W3CDTF">2018-12-27T08:42:00Z</dcterms:created>
  <dcterms:modified xsi:type="dcterms:W3CDTF">2018-12-27T11:35:00Z</dcterms:modified>
</cp:coreProperties>
</file>