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2" w:rsidRDefault="00D55972" w:rsidP="005336A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336A9" w:rsidRPr="005336A9" w:rsidRDefault="005336A9" w:rsidP="005336A9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36A9">
        <w:rPr>
          <w:rFonts w:ascii="Times New Roman" w:hAnsi="Times New Roman"/>
          <w:b/>
          <w:sz w:val="28"/>
          <w:szCs w:val="28"/>
          <w:lang w:eastAsia="ru-RU"/>
        </w:rPr>
        <w:t>КОНТРОЛЬНО-СЧЕТНАЯ ПАЛАТА ОДИНЦОВСКОГО ГОРОДСКОГО ОКРУГА МОСКОВСКОЙ ОБЛАСТИ</w:t>
      </w:r>
    </w:p>
    <w:p w:rsidR="005336A9" w:rsidRPr="005336A9" w:rsidRDefault="005336A9" w:rsidP="005336A9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36A9" w:rsidRPr="005336A9" w:rsidRDefault="005336A9" w:rsidP="005336A9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336A9" w:rsidRPr="005336A9" w:rsidRDefault="005336A9" w:rsidP="005336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36A9">
        <w:rPr>
          <w:rFonts w:ascii="Times New Roman" w:hAnsi="Times New Roman"/>
          <w:b/>
          <w:sz w:val="28"/>
          <w:szCs w:val="28"/>
          <w:lang w:eastAsia="ru-RU"/>
        </w:rPr>
        <w:t>СТАНДАРТ</w:t>
      </w:r>
    </w:p>
    <w:p w:rsidR="005336A9" w:rsidRPr="005336A9" w:rsidRDefault="005336A9" w:rsidP="005336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36A9">
        <w:rPr>
          <w:rFonts w:ascii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5336A9" w:rsidRPr="005336A9" w:rsidRDefault="005336A9" w:rsidP="005336A9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5972" w:rsidRDefault="00D55972" w:rsidP="005336A9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36A9" w:rsidRDefault="005336A9" w:rsidP="005336A9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1FD" w:rsidRDefault="002521FD" w:rsidP="005336A9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1FD" w:rsidRDefault="002521FD" w:rsidP="005336A9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36A9" w:rsidRPr="00D55972" w:rsidRDefault="005336A9" w:rsidP="005336A9">
      <w:pPr>
        <w:widowControl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972" w:rsidRPr="00D55972" w:rsidRDefault="00D55972" w:rsidP="005336A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55972">
        <w:rPr>
          <w:rFonts w:ascii="Times New Roman" w:hAnsi="Times New Roman"/>
          <w:b/>
          <w:sz w:val="32"/>
          <w:szCs w:val="32"/>
        </w:rPr>
        <w:t>«</w:t>
      </w:r>
      <w:r w:rsidRPr="00D55972">
        <w:rPr>
          <w:rFonts w:ascii="Times New Roman" w:hAnsi="Times New Roman"/>
          <w:b/>
          <w:sz w:val="28"/>
          <w:szCs w:val="28"/>
        </w:rPr>
        <w:t>ПРОВЕДЕНИЕ ФИНАНСОВО-ЭКОНОМИЧЕСКОЙ ЭКСПЕРТИЗЫ</w:t>
      </w:r>
      <w:r w:rsidRPr="00D55972">
        <w:rPr>
          <w:rFonts w:ascii="Times New Roman" w:hAnsi="Times New Roman"/>
          <w:b/>
          <w:sz w:val="32"/>
          <w:szCs w:val="32"/>
        </w:rPr>
        <w:t>»</w:t>
      </w:r>
    </w:p>
    <w:p w:rsidR="00D55972" w:rsidRPr="00D55972" w:rsidRDefault="00D55972" w:rsidP="005336A9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(начало действия</w:t>
      </w:r>
      <w:r w:rsidRPr="004E18D5">
        <w:rPr>
          <w:rFonts w:ascii="Times New Roman" w:hAnsi="Times New Roman"/>
          <w:b/>
          <w:sz w:val="28"/>
          <w:szCs w:val="28"/>
        </w:rPr>
        <w:t>:</w:t>
      </w:r>
      <w:r w:rsidR="002521FD" w:rsidRPr="004E18D5">
        <w:rPr>
          <w:rFonts w:ascii="Times New Roman" w:hAnsi="Times New Roman"/>
          <w:b/>
          <w:sz w:val="28"/>
          <w:szCs w:val="28"/>
        </w:rPr>
        <w:t xml:space="preserve"> 01.01.2020</w:t>
      </w:r>
      <w:r w:rsidRPr="004E18D5">
        <w:rPr>
          <w:rFonts w:ascii="Times New Roman" w:hAnsi="Times New Roman"/>
          <w:b/>
          <w:sz w:val="28"/>
          <w:szCs w:val="28"/>
        </w:rPr>
        <w:t>)</w:t>
      </w:r>
    </w:p>
    <w:p w:rsidR="00D55972" w:rsidRPr="00D55972" w:rsidRDefault="00D55972" w:rsidP="005336A9">
      <w:pPr>
        <w:spacing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55972" w:rsidRPr="00D55972" w:rsidRDefault="00D55972" w:rsidP="002521FD">
      <w:pPr>
        <w:spacing w:after="0" w:line="240" w:lineRule="auto"/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21FD">
        <w:rPr>
          <w:rFonts w:ascii="Times New Roman" w:hAnsi="Times New Roman"/>
          <w:sz w:val="28"/>
          <w:szCs w:val="28"/>
        </w:rPr>
        <w:t xml:space="preserve">Приказом Контрольно-счетной палаты Одинцовского городского округа </w:t>
      </w:r>
    </w:p>
    <w:p w:rsidR="002521FD" w:rsidRP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21FD">
        <w:rPr>
          <w:rFonts w:ascii="Times New Roman" w:hAnsi="Times New Roman"/>
          <w:sz w:val="28"/>
          <w:szCs w:val="28"/>
        </w:rPr>
        <w:t>Московской области</w:t>
      </w:r>
    </w:p>
    <w:p w:rsidR="002521FD" w:rsidRPr="002521FD" w:rsidRDefault="008E5337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04.10.2019 № 41</w:t>
      </w:r>
    </w:p>
    <w:p w:rsidR="002521FD" w:rsidRP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521FD" w:rsidRP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21FD">
        <w:rPr>
          <w:rFonts w:ascii="Times New Roman" w:hAnsi="Times New Roman"/>
          <w:sz w:val="28"/>
          <w:szCs w:val="28"/>
        </w:rPr>
        <w:t>ОДОБРЕН</w:t>
      </w:r>
    </w:p>
    <w:p w:rsidR="002521FD" w:rsidRPr="002521FD" w:rsidRDefault="002521FD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21FD">
        <w:rPr>
          <w:rFonts w:ascii="Times New Roman" w:hAnsi="Times New Roman"/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2521FD" w:rsidRPr="002521FD" w:rsidRDefault="008E5337" w:rsidP="002521FD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04.10.2019 </w:t>
      </w:r>
      <w:r w:rsidR="002521FD" w:rsidRPr="002521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14/1</w:t>
      </w:r>
      <w:bookmarkStart w:id="0" w:name="_GoBack"/>
      <w:bookmarkEnd w:id="0"/>
    </w:p>
    <w:p w:rsidR="00D55972" w:rsidRPr="002521FD" w:rsidRDefault="00D55972" w:rsidP="005336A9">
      <w:pPr>
        <w:spacing w:line="240" w:lineRule="auto"/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5336A9" w:rsidRDefault="005336A9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36A9" w:rsidRDefault="005336A9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1FD" w:rsidRDefault="002521FD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1FD" w:rsidRDefault="002521FD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1FD" w:rsidRPr="002521FD" w:rsidRDefault="002521FD" w:rsidP="002521F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1FD">
        <w:rPr>
          <w:rFonts w:ascii="Times New Roman" w:hAnsi="Times New Roman"/>
          <w:b/>
          <w:sz w:val="28"/>
          <w:szCs w:val="28"/>
        </w:rPr>
        <w:t>Одинцовский городской округ</w:t>
      </w:r>
    </w:p>
    <w:p w:rsidR="002521FD" w:rsidRPr="002521FD" w:rsidRDefault="002521FD" w:rsidP="002521F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1F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2521FD" w:rsidRDefault="002521FD" w:rsidP="002521F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1FD">
        <w:rPr>
          <w:rFonts w:ascii="Times New Roman" w:hAnsi="Times New Roman"/>
          <w:b/>
          <w:sz w:val="28"/>
          <w:szCs w:val="28"/>
        </w:rPr>
        <w:t>2019</w:t>
      </w:r>
    </w:p>
    <w:p w:rsidR="00D55972" w:rsidRDefault="00D55972" w:rsidP="00BA33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Общие </w:t>
      </w:r>
      <w:r w:rsidR="00BA33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</w:t>
      </w:r>
      <w:r w:rsidR="00BA33C0">
        <w:rPr>
          <w:rFonts w:ascii="Times New Roman" w:hAnsi="Times New Roman"/>
          <w:sz w:val="28"/>
          <w:szCs w:val="28"/>
        </w:rPr>
        <w:t>……………………………………………………………3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Порядок проведения финансово-экономической экспертизы проекта нормативного правового акта</w:t>
      </w:r>
      <w:r w:rsidR="00783182">
        <w:rPr>
          <w:rFonts w:ascii="Times New Roman" w:hAnsi="Times New Roman"/>
          <w:sz w:val="28"/>
          <w:szCs w:val="28"/>
        </w:rPr>
        <w:t>, проекта муниципального нормативного правового акта</w:t>
      </w:r>
      <w:r w:rsidR="00BA33C0">
        <w:rPr>
          <w:rFonts w:ascii="Times New Roman" w:hAnsi="Times New Roman"/>
          <w:sz w:val="28"/>
          <w:szCs w:val="28"/>
        </w:rPr>
        <w:t>………………………………………………</w:t>
      </w:r>
      <w:r w:rsidR="00933DA8">
        <w:rPr>
          <w:rFonts w:ascii="Times New Roman" w:hAnsi="Times New Roman"/>
          <w:sz w:val="28"/>
          <w:szCs w:val="28"/>
        </w:rPr>
        <w:t>………………….</w:t>
      </w:r>
      <w:r w:rsidR="00BA33C0">
        <w:rPr>
          <w:rFonts w:ascii="Times New Roman" w:hAnsi="Times New Roman"/>
          <w:sz w:val="28"/>
          <w:szCs w:val="28"/>
        </w:rPr>
        <w:t>.</w:t>
      </w:r>
      <w:r w:rsidR="00933DA8">
        <w:rPr>
          <w:rFonts w:ascii="Times New Roman" w:hAnsi="Times New Roman"/>
          <w:sz w:val="28"/>
          <w:szCs w:val="28"/>
        </w:rPr>
        <w:t>5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Порядок проведения финансово-экономической экспертизы </w:t>
      </w:r>
      <w:r w:rsidR="0078318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BA33C0">
        <w:rPr>
          <w:rFonts w:ascii="Times New Roman" w:hAnsi="Times New Roman"/>
          <w:sz w:val="28"/>
          <w:szCs w:val="28"/>
        </w:rPr>
        <w:t>……………………………</w:t>
      </w:r>
      <w:r w:rsidR="00933DA8">
        <w:rPr>
          <w:rFonts w:ascii="Times New Roman" w:hAnsi="Times New Roman"/>
          <w:sz w:val="28"/>
          <w:szCs w:val="28"/>
        </w:rPr>
        <w:t>……………………....6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</w:t>
      </w:r>
      <w:r w:rsidR="00BA33C0">
        <w:rPr>
          <w:rFonts w:ascii="Times New Roman" w:hAnsi="Times New Roman"/>
          <w:sz w:val="28"/>
          <w:szCs w:val="28"/>
        </w:rPr>
        <w:t>………</w:t>
      </w:r>
      <w:r w:rsidR="00933DA8">
        <w:rPr>
          <w:rFonts w:ascii="Times New Roman" w:hAnsi="Times New Roman"/>
          <w:sz w:val="28"/>
          <w:szCs w:val="28"/>
        </w:rPr>
        <w:t>….7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Default="00D55972" w:rsidP="00BA33C0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1" w:name="_Toc324759337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финансового контроля «Проведение финансово-экономической экспертизы» (далее – Стандарт) </w:t>
      </w:r>
      <w:r w:rsidR="00BB54A5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20090D">
        <w:rPr>
          <w:rFonts w:ascii="Times New Roman" w:hAnsi="Times New Roman"/>
          <w:sz w:val="28"/>
          <w:szCs w:val="28"/>
        </w:rPr>
        <w:t xml:space="preserve">Контрольно-счетной палаты Одинцовского городского округа </w:t>
      </w:r>
      <w:r w:rsidR="00BB54A5">
        <w:rPr>
          <w:rFonts w:ascii="Times New Roman" w:hAnsi="Times New Roman"/>
          <w:sz w:val="28"/>
          <w:szCs w:val="28"/>
        </w:rPr>
        <w:t>Московской области (далее – КС</w:t>
      </w:r>
      <w:r w:rsidR="0020090D">
        <w:rPr>
          <w:rFonts w:ascii="Times New Roman" w:hAnsi="Times New Roman"/>
          <w:sz w:val="28"/>
          <w:szCs w:val="28"/>
        </w:rPr>
        <w:t>П</w:t>
      </w:r>
      <w:r w:rsidR="00BB54A5">
        <w:rPr>
          <w:rFonts w:ascii="Times New Roman" w:hAnsi="Times New Roman"/>
          <w:sz w:val="28"/>
          <w:szCs w:val="28"/>
        </w:rPr>
        <w:t xml:space="preserve"> </w:t>
      </w:r>
      <w:r w:rsidR="0020090D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B54A5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</w:t>
      </w:r>
      <w:r w:rsidRPr="004E18D5">
        <w:rPr>
          <w:rFonts w:ascii="Times New Roman" w:hAnsi="Times New Roman"/>
          <w:sz w:val="28"/>
          <w:szCs w:val="28"/>
        </w:rPr>
        <w:t>экспертиз</w:t>
      </w:r>
      <w:r w:rsidR="00BB54A5" w:rsidRPr="004E18D5">
        <w:rPr>
          <w:rFonts w:ascii="Times New Roman" w:hAnsi="Times New Roman"/>
          <w:sz w:val="28"/>
          <w:szCs w:val="28"/>
        </w:rPr>
        <w:t>е</w:t>
      </w:r>
      <w:r w:rsidRPr="004E18D5">
        <w:rPr>
          <w:rFonts w:ascii="Times New Roman" w:hAnsi="Times New Roman"/>
          <w:sz w:val="28"/>
          <w:szCs w:val="28"/>
        </w:rPr>
        <w:t xml:space="preserve"> проектов </w:t>
      </w:r>
      <w:r w:rsidR="001134CB" w:rsidRPr="004E18D5">
        <w:rPr>
          <w:rFonts w:ascii="Times New Roman" w:hAnsi="Times New Roman"/>
          <w:sz w:val="28"/>
          <w:szCs w:val="28"/>
        </w:rPr>
        <w:t xml:space="preserve">муниципальных </w:t>
      </w:r>
      <w:r w:rsidR="00783182" w:rsidRPr="004E18D5">
        <w:rPr>
          <w:rFonts w:ascii="Times New Roman" w:hAnsi="Times New Roman"/>
          <w:sz w:val="28"/>
          <w:szCs w:val="28"/>
        </w:rPr>
        <w:t xml:space="preserve">нормативных </w:t>
      </w:r>
      <w:r w:rsidR="001134CB" w:rsidRPr="004E18D5">
        <w:rPr>
          <w:rFonts w:ascii="Times New Roman" w:hAnsi="Times New Roman"/>
          <w:sz w:val="28"/>
          <w:szCs w:val="28"/>
        </w:rPr>
        <w:t xml:space="preserve">правовых актов </w:t>
      </w:r>
      <w:r w:rsidRPr="004E18D5">
        <w:rPr>
          <w:rFonts w:ascii="Times New Roman" w:hAnsi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/>
          <w:sz w:val="28"/>
          <w:szCs w:val="28"/>
        </w:rPr>
        <w:t xml:space="preserve"> касающейся расходных обязательств </w:t>
      </w:r>
      <w:r w:rsidR="0020090D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Московской области, а также </w:t>
      </w:r>
      <w:r w:rsidR="002E4B26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 xml:space="preserve">, в том числе обоснованность показателей (параметров и характеристик) бюджетов и подготовки заключения </w:t>
      </w:r>
      <w:r w:rsidR="0020090D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>
        <w:rPr>
          <w:rFonts w:ascii="Times New Roman" w:hAnsi="Times New Roman"/>
          <w:sz w:val="28"/>
          <w:szCs w:val="28"/>
        </w:rPr>
        <w:t>по результатам финансово-экономической экспертизы.</w:t>
      </w:r>
    </w:p>
    <w:p w:rsidR="00D55972" w:rsidRPr="00991651" w:rsidRDefault="00D55972" w:rsidP="00991651">
      <w:pPr>
        <w:pStyle w:val="a"/>
        <w:spacing w:line="360" w:lineRule="auto"/>
        <w:ind w:left="0" w:firstLine="709"/>
      </w:pPr>
      <w:r w:rsidRPr="00991651"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991651" w:rsidRPr="00991651">
        <w:rPr>
          <w:rFonts w:cstheme="minorBidi"/>
        </w:rPr>
        <w:t>Положения о Контрольно-счетной палате Одинцовского городского округа Московской области, утвержденного решением Совета депутатов Одинцовского городского округа Московской области от 29.07.2019 № 13/7</w:t>
      </w:r>
      <w:r w:rsidRPr="00991651">
        <w:t>.</w:t>
      </w:r>
    </w:p>
    <w:p w:rsidR="00D55972" w:rsidRPr="00F967BE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7BE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</w:t>
      </w:r>
      <w:r w:rsidR="003B08E9" w:rsidRPr="00F967BE">
        <w:rPr>
          <w:rFonts w:ascii="Times New Roman" w:hAnsi="Times New Roman"/>
          <w:sz w:val="28"/>
          <w:szCs w:val="28"/>
        </w:rPr>
        <w:t>проектов муниципальных правовых актов представительных органов муниципальных образований о местных бюджетах</w:t>
      </w:r>
      <w:r w:rsidR="00C5292D" w:rsidRPr="00F967BE">
        <w:rPr>
          <w:rFonts w:ascii="Times New Roman" w:hAnsi="Times New Roman"/>
          <w:sz w:val="28"/>
          <w:szCs w:val="28"/>
        </w:rPr>
        <w:t xml:space="preserve">, проектов решений об исполнении местных бюджетов, </w:t>
      </w:r>
      <w:r w:rsidRPr="00F967BE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t>Целью фин</w:t>
      </w:r>
      <w:r w:rsidR="001111F5">
        <w:t xml:space="preserve">ансово-экономической экспертизы </w:t>
      </w:r>
      <w:r w:rsidR="00F26C25">
        <w:t xml:space="preserve">проекта муниципального </w:t>
      </w:r>
      <w:r w:rsidR="00783182">
        <w:t xml:space="preserve">нормативного </w:t>
      </w:r>
      <w:r w:rsidR="00F26C25">
        <w:t xml:space="preserve">правового акта, </w:t>
      </w:r>
      <w:r w:rsidR="00991651">
        <w:t>муниципальной</w:t>
      </w:r>
      <w:r w:rsidR="00C5292D">
        <w:t xml:space="preserve"> </w:t>
      </w:r>
      <w:r>
        <w:t>программы является выявление факторов риска п</w:t>
      </w:r>
      <w:r w:rsidR="001A0508">
        <w:t>ри формировании средств бюджета</w:t>
      </w:r>
      <w:r>
        <w:t xml:space="preserve">, создающих условия для последующего неправомерного и (или) </w:t>
      </w:r>
      <w:r>
        <w:lastRenderedPageBreak/>
        <w:t>неэффективног</w:t>
      </w:r>
      <w:r w:rsidR="001A0508">
        <w:t>о использования средств бюджета</w:t>
      </w:r>
      <w:r>
        <w:t>, анализ достоверности оценки объема расходных обязательств.</w:t>
      </w:r>
    </w:p>
    <w:p w:rsidR="00D55972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задачами финансово-экономической экспертизы 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>правового акта,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F5"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</w:t>
      </w:r>
      <w:r w:rsidR="00991651" w:rsidRPr="001111F5">
        <w:rPr>
          <w:rFonts w:ascii="Times New Roman" w:hAnsi="Times New Roman"/>
          <w:sz w:val="28"/>
          <w:szCs w:val="28"/>
          <w:lang w:eastAsia="ru-RU"/>
        </w:rPr>
        <w:t xml:space="preserve">,  нормативных правовых актов </w:t>
      </w:r>
      <w:r w:rsidR="00991651" w:rsidRPr="001111F5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1111F5">
        <w:rPr>
          <w:rFonts w:ascii="Times New Roman" w:hAnsi="Times New Roman"/>
          <w:sz w:val="28"/>
          <w:szCs w:val="28"/>
          <w:lang w:eastAsia="ru-RU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</w:t>
      </w:r>
      <w:r w:rsidR="00E24338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 w:rsidR="00B467F8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467F8" w:rsidRPr="00B467F8">
        <w:t xml:space="preserve"> </w:t>
      </w:r>
      <w:r w:rsidR="00B467F8" w:rsidRPr="00B467F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</w:t>
      </w:r>
      <w:r w:rsidRPr="00774987">
        <w:rPr>
          <w:rFonts w:ascii="Times New Roman" w:hAnsi="Times New Roman"/>
          <w:sz w:val="28"/>
          <w:szCs w:val="28"/>
        </w:rPr>
        <w:t xml:space="preserve">обоснования (к проектам </w:t>
      </w:r>
      <w:r w:rsidR="00744C95" w:rsidRPr="00774987">
        <w:rPr>
          <w:rFonts w:ascii="Times New Roman" w:hAnsi="Times New Roman"/>
          <w:sz w:val="28"/>
          <w:szCs w:val="28"/>
        </w:rPr>
        <w:t xml:space="preserve">муниципальных </w:t>
      </w:r>
      <w:r w:rsidR="00026237" w:rsidRPr="00774987">
        <w:rPr>
          <w:rFonts w:ascii="Times New Roman" w:hAnsi="Times New Roman"/>
          <w:sz w:val="28"/>
          <w:szCs w:val="28"/>
        </w:rPr>
        <w:t xml:space="preserve">нормативных </w:t>
      </w:r>
      <w:r w:rsidR="00744C95" w:rsidRPr="00774987">
        <w:rPr>
          <w:rFonts w:ascii="Times New Roman" w:hAnsi="Times New Roman"/>
          <w:sz w:val="28"/>
          <w:szCs w:val="28"/>
        </w:rPr>
        <w:t>правовых актов</w:t>
      </w:r>
      <w:r w:rsidRPr="00774987">
        <w:rPr>
          <w:rFonts w:ascii="Times New Roman" w:hAnsi="Times New Roman"/>
          <w:sz w:val="28"/>
          <w:szCs w:val="28"/>
        </w:rPr>
        <w:t>);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6A0C72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>
        <w:rPr>
          <w:rFonts w:ascii="Times New Roman" w:hAnsi="Times New Roman"/>
          <w:sz w:val="28"/>
          <w:szCs w:val="28"/>
        </w:rPr>
        <w:t>в рамках своей компетенции вправе оценивать наличие в них коррупциогенных факторов.</w:t>
      </w:r>
    </w:p>
    <w:p w:rsidR="00D55972" w:rsidRDefault="00D55972" w:rsidP="006A0C72">
      <w:pPr>
        <w:pStyle w:val="1"/>
        <w:keepNext w:val="0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экспертизы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="00026237">
        <w:rPr>
          <w:rFonts w:ascii="Times New Roman" w:hAnsi="Times New Roman"/>
          <w:sz w:val="28"/>
          <w:szCs w:val="28"/>
          <w:lang w:val="ru-RU"/>
        </w:rPr>
        <w:t>, проекта муниципального нормативного правового акта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результатам финансово-экономической экспертизы возглавляет должностное лицо </w:t>
      </w:r>
      <w:r w:rsidR="00EF2D7E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которому Председателем </w:t>
      </w:r>
      <w:r w:rsidR="00EF2D7E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</w:t>
      </w:r>
      <w:r w:rsidR="008411E4">
        <w:rPr>
          <w:rFonts w:ascii="Times New Roman" w:hAnsi="Times New Roman"/>
          <w:sz w:val="28"/>
          <w:szCs w:val="28"/>
        </w:rPr>
        <w:t xml:space="preserve">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Default="00D55972" w:rsidP="004F3E10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355"/>
        </w:tabs>
        <w:spacing w:line="360" w:lineRule="auto"/>
        <w:ind w:left="0" w:right="-1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 в соответствии с планом работы </w:t>
      </w:r>
      <w:r w:rsidR="004F3E10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осуществляется, в том числе на основании результатов контрольных и экспертно-аналитических мероприятий </w:t>
      </w:r>
      <w:r w:rsidR="004F3E10">
        <w:rPr>
          <w:rFonts w:ascii="Times New Roman" w:hAnsi="Times New Roman"/>
          <w:sz w:val="28"/>
          <w:szCs w:val="28"/>
        </w:rPr>
        <w:t xml:space="preserve">КСП Одинцовского </w:t>
      </w:r>
      <w:r w:rsidR="004F3E10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4F3E10">
      <w:pPr>
        <w:pStyle w:val="a7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4F3E10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="00895528">
        <w:rPr>
          <w:rFonts w:ascii="Times New Roman" w:hAnsi="Times New Roman"/>
          <w:sz w:val="28"/>
          <w:szCs w:val="28"/>
        </w:rPr>
        <w:t>, социально-экономического развития муниципального образования</w:t>
      </w:r>
      <w:r w:rsidR="004F3E10" w:rsidRPr="004F3E10">
        <w:rPr>
          <w:rFonts w:ascii="Times New Roman" w:hAnsi="Times New Roman"/>
          <w:sz w:val="28"/>
          <w:szCs w:val="28"/>
        </w:rPr>
        <w:t xml:space="preserve"> </w:t>
      </w:r>
      <w:r w:rsidR="004F3E10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895528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4F3E10">
        <w:rPr>
          <w:rFonts w:ascii="Times New Roman" w:hAnsi="Times New Roman"/>
          <w:sz w:val="28"/>
          <w:szCs w:val="28"/>
        </w:rPr>
        <w:t>муниципальной</w:t>
      </w:r>
      <w:r w:rsidR="00895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4F3E10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бюджета </w:t>
      </w:r>
      <w:r w:rsidR="004F3E10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="004F3E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972" w:rsidRDefault="00D55972" w:rsidP="004F3E10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4F3E10">
        <w:rPr>
          <w:rFonts w:ascii="Times New Roman" w:hAnsi="Times New Roman"/>
          <w:sz w:val="28"/>
          <w:szCs w:val="28"/>
        </w:rPr>
        <w:t>муниципальной</w:t>
      </w:r>
      <w:r w:rsidR="00895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E52CE1" w:rsidP="004F3E10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8222"/>
          <w:tab w:val="left" w:pos="8931"/>
          <w:tab w:val="left" w:pos="9355"/>
        </w:tabs>
        <w:spacing w:line="360" w:lineRule="auto"/>
        <w:ind w:left="0" w:right="-1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финансово-экономической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финансово-экономической экспертизы </w:t>
      </w:r>
      <w:r>
        <w:rPr>
          <w:lang w:eastAsia="ru-RU"/>
        </w:rPr>
        <w:lastRenderedPageBreak/>
        <w:t xml:space="preserve">составляется заключение </w:t>
      </w:r>
      <w:r w:rsidR="004F3E10">
        <w:t xml:space="preserve">КСП Одинцовского городского округа </w:t>
      </w:r>
      <w:r>
        <w:rPr>
          <w:lang w:eastAsia="ru-RU"/>
        </w:rPr>
        <w:t>(далее – заключение)</w:t>
      </w:r>
      <w:r>
        <w:t>.</w:t>
      </w:r>
    </w:p>
    <w:p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финансово-экономической экспертизы не должно содержать политических оценок.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F3E1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F3E10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4F3E10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</w:t>
      </w:r>
      <w:r w:rsidR="00C30608">
        <w:rPr>
          <w:rFonts w:ascii="Times New Roman" w:hAnsi="Times New Roman"/>
          <w:sz w:val="28"/>
          <w:szCs w:val="28"/>
        </w:rPr>
        <w:t>муниципальной</w:t>
      </w:r>
      <w:r w:rsidR="00167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коррупциогенных факторов в заключении должно быть сделано соответствующее указание.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подписывается руководителем финансово-</w:t>
      </w:r>
      <w:r>
        <w:rPr>
          <w:rFonts w:ascii="Times New Roman" w:hAnsi="Times New Roman"/>
          <w:sz w:val="28"/>
          <w:szCs w:val="28"/>
        </w:rPr>
        <w:lastRenderedPageBreak/>
        <w:t xml:space="preserve">экономической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</w:t>
      </w:r>
      <w:r w:rsidR="004F040F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="004F040F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проект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4F040F">
        <w:rPr>
          <w:rFonts w:ascii="Times New Roman" w:hAnsi="Times New Roman"/>
          <w:sz w:val="28"/>
          <w:szCs w:val="28"/>
        </w:rPr>
        <w:t>муниципальной</w:t>
      </w:r>
      <w:r w:rsidR="00167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EA" w:rsidRDefault="004B32EA" w:rsidP="00D55972">
      <w:pPr>
        <w:spacing w:after="0" w:line="240" w:lineRule="auto"/>
      </w:pPr>
      <w:r>
        <w:separator/>
      </w:r>
    </w:p>
  </w:endnote>
  <w:endnote w:type="continuationSeparator" w:id="0">
    <w:p w:rsidR="004B32EA" w:rsidRDefault="004B32EA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EA" w:rsidRDefault="004B32EA" w:rsidP="00D55972">
      <w:pPr>
        <w:spacing w:after="0" w:line="240" w:lineRule="auto"/>
      </w:pPr>
      <w:r>
        <w:separator/>
      </w:r>
    </w:p>
  </w:footnote>
  <w:footnote w:type="continuationSeparator" w:id="0">
    <w:p w:rsidR="004B32EA" w:rsidRDefault="004B32EA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37">
          <w:rPr>
            <w:noProof/>
          </w:rPr>
          <w:t>4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6237"/>
    <w:rsid w:val="001111F5"/>
    <w:rsid w:val="001134CB"/>
    <w:rsid w:val="0016748C"/>
    <w:rsid w:val="001A0508"/>
    <w:rsid w:val="0020090D"/>
    <w:rsid w:val="002521FD"/>
    <w:rsid w:val="002E4B26"/>
    <w:rsid w:val="00314A9F"/>
    <w:rsid w:val="003B08E9"/>
    <w:rsid w:val="00450F04"/>
    <w:rsid w:val="004B32EA"/>
    <w:rsid w:val="004E18D5"/>
    <w:rsid w:val="004F040F"/>
    <w:rsid w:val="004F3E10"/>
    <w:rsid w:val="005336A9"/>
    <w:rsid w:val="005F5159"/>
    <w:rsid w:val="006A0C72"/>
    <w:rsid w:val="00744C95"/>
    <w:rsid w:val="00774987"/>
    <w:rsid w:val="00783182"/>
    <w:rsid w:val="008411E4"/>
    <w:rsid w:val="00895528"/>
    <w:rsid w:val="008C222C"/>
    <w:rsid w:val="008E5337"/>
    <w:rsid w:val="00933DA8"/>
    <w:rsid w:val="00954601"/>
    <w:rsid w:val="00991651"/>
    <w:rsid w:val="009C29E5"/>
    <w:rsid w:val="00AA38F4"/>
    <w:rsid w:val="00AE025C"/>
    <w:rsid w:val="00B10850"/>
    <w:rsid w:val="00B467F8"/>
    <w:rsid w:val="00BA33C0"/>
    <w:rsid w:val="00BB54A5"/>
    <w:rsid w:val="00C30608"/>
    <w:rsid w:val="00C5292D"/>
    <w:rsid w:val="00CA0384"/>
    <w:rsid w:val="00D55972"/>
    <w:rsid w:val="00E24338"/>
    <w:rsid w:val="00E52CE1"/>
    <w:rsid w:val="00EF2D7E"/>
    <w:rsid w:val="00F26C25"/>
    <w:rsid w:val="00F27696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93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33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93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33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0FDF-41F4-415F-AF95-40D0D53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Басурина Екатерина Игоревна</cp:lastModifiedBy>
  <cp:revision>19</cp:revision>
  <cp:lastPrinted>2019-10-02T08:39:00Z</cp:lastPrinted>
  <dcterms:created xsi:type="dcterms:W3CDTF">2019-07-09T08:43:00Z</dcterms:created>
  <dcterms:modified xsi:type="dcterms:W3CDTF">2019-11-01T07:20:00Z</dcterms:modified>
</cp:coreProperties>
</file>