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 касающейся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расходных обязательств Одинцовского городского округа, а также муниципальных</w:t>
      </w:r>
    </w:p>
    <w:p w:rsidR="003A6012" w:rsidRPr="003A6012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12">
        <w:rPr>
          <w:rFonts w:ascii="Times New Roman" w:hAnsi="Times New Roman" w:cs="Times New Roman"/>
          <w:sz w:val="28"/>
          <w:szCs w:val="28"/>
        </w:rPr>
        <w:t>программ Одинцовского городского округа и подготовка заключений по результатам</w:t>
      </w:r>
    </w:p>
    <w:p w:rsidR="00FD55A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указанной экспертизы </w:t>
      </w:r>
      <w:r w:rsidR="00723D87">
        <w:rPr>
          <w:rFonts w:ascii="Times New Roman" w:hAnsi="Times New Roman" w:cs="Times New Roman"/>
          <w:sz w:val="28"/>
          <w:szCs w:val="28"/>
        </w:rPr>
        <w:t xml:space="preserve">за </w:t>
      </w:r>
      <w:r w:rsidR="008B1B4F"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012" w:rsidRPr="00E90E31" w:rsidRDefault="003A6012" w:rsidP="003A6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0032EB" w:rsidP="000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>езультаты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3A6012" w:rsidP="0000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Одинцовского городского округа Московской области «Об утверждении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годы»</w:t>
            </w:r>
            <w:r w:rsidR="000032EB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</w:t>
            </w:r>
            <w:r w:rsidR="00AB0F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о внесении изме</w:t>
            </w:r>
            <w:r w:rsidR="000032EB">
              <w:rPr>
                <w:rFonts w:ascii="Times New Roman" w:hAnsi="Times New Roman" w:cs="Times New Roman"/>
                <w:sz w:val="24"/>
                <w:szCs w:val="24"/>
              </w:rPr>
              <w:t>нений в муниципальную программу</w:t>
            </w:r>
            <w:r w:rsidR="00AB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55A1" w:rsidRPr="00E90E31" w:rsidRDefault="00FD55A1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</w:t>
            </w:r>
            <w:r w:rsid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865" w:rsidRPr="00857865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5812" w:type="dxa"/>
          </w:tcPr>
          <w:p w:rsidR="003A6012" w:rsidRPr="003A6012" w:rsidRDefault="003A6012" w:rsidP="003A601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6012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проекта муниципальной программы «Безопасность и обеспечение безопасности жизнедеятельности населения»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3A6012" w:rsidRPr="003A6012" w:rsidRDefault="000032EB" w:rsidP="003A601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МП «Безопасность и обеспечение безопасности жизнедеятельности населения» соответствует п.8 Перечня муниципальных программ Одинцовского городского округа Московской области на 2020-2024 годы.</w:t>
            </w:r>
          </w:p>
          <w:p w:rsidR="003A6012" w:rsidRPr="003A6012" w:rsidRDefault="000032EB" w:rsidP="003A601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ab/>
              <w:t>В Перечне муниципальных программ Одинцовского городского округа Московской области на 2020-2024 годы отсутствует перечень подпрограмм, что не соответствует п.11 Порядка разработки и реализации муниципальных программ.</w:t>
            </w:r>
          </w:p>
          <w:p w:rsidR="00FD55A1" w:rsidRDefault="000032EB" w:rsidP="000032EB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</w:t>
            </w:r>
            <w:r w:rsidR="003A6012" w:rsidRPr="003A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не установлены.  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0032EB" w:rsidRPr="00380A87" w:rsidRDefault="000032EB" w:rsidP="00380A87">
            <w:pPr>
              <w:tabs>
                <w:tab w:val="left" w:pos="318"/>
                <w:tab w:val="left" w:pos="426"/>
                <w:tab w:val="left" w:pos="45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соответствии со ст. 179 </w:t>
            </w:r>
            <w:r w:rsidRPr="00380A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кодекса Российской Федерации</w:t>
            </w:r>
            <w:r w:rsidRPr="00380A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установить сроки 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FD55A1" w:rsidRPr="00E90E31" w:rsidRDefault="000032EB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0916DD" w:rsidRPr="00E90E31" w:rsidTr="008829C0">
        <w:tc>
          <w:tcPr>
            <w:tcW w:w="675" w:type="dxa"/>
          </w:tcPr>
          <w:p w:rsidR="000916DD" w:rsidRPr="00E90E31" w:rsidRDefault="000916D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0916DD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«Об утверждении муниципальной программы Одинцовского городского округа Московской области «Жилище» на 2020-2024 годы»</w:t>
            </w:r>
            <w:r w:rsidR="000032EB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0916DD" w:rsidRPr="00E90E31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A810F6" w:rsidRPr="00A810F6" w:rsidRDefault="00A810F6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проекта муниципальной программы «Жилище»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A810F6" w:rsidRPr="00A810F6" w:rsidRDefault="003A5C0D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МП «Жилище» соответствует п.9 Перечня муниципальных программ Одинцовского городского округа Московской области на 2020-2024 годы.</w:t>
            </w:r>
          </w:p>
          <w:p w:rsidR="00A810F6" w:rsidRPr="00A810F6" w:rsidRDefault="003A5C0D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В Перечне муниципальных программ Одинцовского городского округа Московской области на 2020-2024 годы отсутствует перечень подпрограмм, что не соответствует п.11 Порядка разработки и реализации муниципальных программ.</w:t>
            </w:r>
          </w:p>
          <w:p w:rsidR="000916DD" w:rsidRDefault="003A5C0D" w:rsidP="003A5C0D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  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3A5C0D" w:rsidRPr="003A6012" w:rsidRDefault="003A5C0D" w:rsidP="003A5C0D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179 Бюджетного кодекса Российской Федерации установить сроки </w:t>
            </w:r>
            <w:r w:rsidRPr="003A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0916DD" w:rsidRPr="00E90E31" w:rsidRDefault="002417E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A810F6" w:rsidRPr="00E90E31" w:rsidTr="008829C0">
        <w:tc>
          <w:tcPr>
            <w:tcW w:w="675" w:type="dxa"/>
          </w:tcPr>
          <w:p w:rsidR="00A810F6" w:rsidRPr="003A5C0D" w:rsidRDefault="00A810F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A810F6" w:rsidRPr="00A810F6" w:rsidRDefault="00A810F6" w:rsidP="00A8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городского округа Московской области «Об утверждении муниципальной программы Одинцовского городского округа Московской области «Экология и окружающая среда» </w:t>
            </w:r>
          </w:p>
          <w:p w:rsidR="00A810F6" w:rsidRDefault="00A810F6" w:rsidP="00A8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 w:rsidR="002417ED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A810F6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A810F6" w:rsidRPr="00A810F6" w:rsidRDefault="00A810F6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проекта муниципальной программы «Экология и окружающая среда»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A810F6" w:rsidRPr="00A810F6" w:rsidRDefault="002417ED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МП «Экология и окружающая среда» соответствует п.7 Перечня муниципальных программ Одинцовского городского округа Московской области на 2020-2024 годы.</w:t>
            </w:r>
          </w:p>
          <w:p w:rsidR="00A810F6" w:rsidRPr="00A810F6" w:rsidRDefault="002417ED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В Перечне муниципальных программ Одинцовского городского округа Московской области на 2020-2024 годы отсутствует перечень подпрограмм, что не соответствует п.11 Порядка разработки и реализации муниципальных программ.</w:t>
            </w:r>
          </w:p>
          <w:p w:rsidR="00A810F6" w:rsidRDefault="002417ED" w:rsidP="002417ED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  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2417ED" w:rsidRPr="00A810F6" w:rsidRDefault="002417ED" w:rsidP="002417ED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D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179 Бюджетного кодекса Российской Федерации установить сроки 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A810F6" w:rsidRDefault="002417ED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</w:tr>
      <w:tr w:rsidR="00A810F6" w:rsidRPr="00E90E31" w:rsidTr="008829C0">
        <w:tc>
          <w:tcPr>
            <w:tcW w:w="675" w:type="dxa"/>
          </w:tcPr>
          <w:p w:rsidR="00A810F6" w:rsidRPr="002417ED" w:rsidRDefault="00A810F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810F6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 от 31.10.2019 № 1280 «Об утверждении муниципальной программы «Предпринимательство» на 2020-2024 годы»</w:t>
            </w:r>
          </w:p>
        </w:tc>
        <w:tc>
          <w:tcPr>
            <w:tcW w:w="1984" w:type="dxa"/>
          </w:tcPr>
          <w:p w:rsidR="00A810F6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A810F6" w:rsidRPr="00A810F6" w:rsidRDefault="00A810F6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муниципальной программы соответствует п.11 Перечня муниципальных программ.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муниципальных программ не содержит перечень подпрограмм, что противоречит п.11 раздела III «Разработка муниципальных программ» Порядка разработки и реализации муниципальных программ.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 п.7 раздела II «Требования к структуре муниципальной программы» Порядка разработки и реализации муниципальных программ.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A810F6" w:rsidRPr="00A810F6" w:rsidRDefault="002D4D48" w:rsidP="002D4D4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t>Установить сроки 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A810F6" w:rsidRDefault="00A810F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A810F6" w:rsidRPr="00E90E31" w:rsidTr="008829C0">
        <w:tc>
          <w:tcPr>
            <w:tcW w:w="675" w:type="dxa"/>
          </w:tcPr>
          <w:p w:rsidR="00A810F6" w:rsidRPr="002D4D48" w:rsidRDefault="00A810F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A810F6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1264 «Об утверждении муниципальной программы «Социальная защита населения» на 2020-2024 годы»</w:t>
            </w:r>
          </w:p>
        </w:tc>
        <w:tc>
          <w:tcPr>
            <w:tcW w:w="1984" w:type="dxa"/>
          </w:tcPr>
          <w:p w:rsidR="00A810F6" w:rsidRDefault="00A810F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A810F6" w:rsidRPr="00A810F6" w:rsidRDefault="00A810F6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Объем финансирования на 2020 год, предусмотренный в муниципальной программе, не соответствует объему финансирования на 2020 год, утвержденному Решением о бюджете.</w:t>
            </w:r>
          </w:p>
          <w:p w:rsidR="00A810F6" w:rsidRPr="00A810F6" w:rsidRDefault="00A810F6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F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ст.179 Бюджетного кодекса Российской Федерации муниципальные программы подлежат приведению в соответствии с решением о бюджете не позднее трех месяцев со дня вступления его в силу.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муниципальной программы соответствует п.4 Перечня муниципальных программ.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муниципальных программ не содержит 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подпрограмм, что противоречит п.11 раздела III «Разработка муниципальных программ» Порядка разработки и реализации муниципальных программ.</w:t>
            </w:r>
          </w:p>
          <w:p w:rsidR="00A810F6" w:rsidRPr="00A810F6" w:rsidRDefault="002D4D48" w:rsidP="00A810F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 п.7 раздела II «Требования к структуре муниципальной программы» Порядка разработки и реализации муниципальных программ.</w:t>
            </w:r>
          </w:p>
          <w:p w:rsidR="00A810F6" w:rsidRDefault="002D4D48" w:rsidP="002D4D4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0F6" w:rsidRPr="00A810F6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2D4D48" w:rsidRPr="00A810F6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D48" w:rsidRPr="002D4D48">
              <w:rPr>
                <w:rFonts w:ascii="Times New Roman" w:hAnsi="Times New Roman" w:cs="Times New Roman"/>
                <w:sz w:val="24"/>
                <w:szCs w:val="24"/>
              </w:rPr>
              <w:t>становить сроки 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A810F6" w:rsidRDefault="00A810F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A810F6" w:rsidRPr="00E90E31" w:rsidTr="008829C0">
        <w:tc>
          <w:tcPr>
            <w:tcW w:w="675" w:type="dxa"/>
          </w:tcPr>
          <w:p w:rsidR="00A810F6" w:rsidRPr="002D4D48" w:rsidRDefault="00C0759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A810F6" w:rsidRPr="00797D03" w:rsidRDefault="00FB15D1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FB15D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31.10.2019 № 1281 «Об утверждении муниципальной программы «Архитектура и градостроительство» на 2020-2024 годы»</w:t>
            </w:r>
          </w:p>
        </w:tc>
        <w:tc>
          <w:tcPr>
            <w:tcW w:w="1984" w:type="dxa"/>
          </w:tcPr>
          <w:p w:rsidR="00A810F6" w:rsidRDefault="00FB15D1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FB15D1" w:rsidRPr="00FB15D1" w:rsidRDefault="00FB15D1" w:rsidP="00FB15D1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B15D1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муниципальной программы соответствует п.16 Перечня муниципальных программ.</w:t>
            </w:r>
          </w:p>
          <w:p w:rsidR="00FB15D1" w:rsidRPr="00FB15D1" w:rsidRDefault="00A25AAD" w:rsidP="00FB15D1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муниципальных программ не содержит перечень подпрограмм, что противоречит п.11 раздела III «Разработка муниципальных программ» Порядка разработки и реализации муниципальных программ.</w:t>
            </w:r>
          </w:p>
          <w:p w:rsidR="00FB15D1" w:rsidRPr="00FB15D1" w:rsidRDefault="00A25AAD" w:rsidP="00FB15D1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 п.7 раздела II «Требования к структуре муниципальной программы» Порядка разработки и реализации муниципальных программ.</w:t>
            </w:r>
          </w:p>
          <w:p w:rsidR="00FB15D1" w:rsidRPr="00FB15D1" w:rsidRDefault="00A25AAD" w:rsidP="00FB15D1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5D1" w:rsidRPr="00FB15D1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</w:t>
            </w:r>
          </w:p>
          <w:p w:rsidR="00380A87" w:rsidRDefault="00380A87" w:rsidP="00380A8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A810F6" w:rsidRPr="00A25AAD" w:rsidRDefault="00A25AAD" w:rsidP="00A25AAD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сроки утверждения муниципальных программ, а также сроки внесения изменений в ранее утвержденные муниципальные программы.</w:t>
            </w:r>
          </w:p>
        </w:tc>
        <w:tc>
          <w:tcPr>
            <w:tcW w:w="2977" w:type="dxa"/>
          </w:tcPr>
          <w:p w:rsidR="00A810F6" w:rsidRDefault="00FB15D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FB15D1" w:rsidRPr="00E90E31" w:rsidTr="008829C0">
        <w:tc>
          <w:tcPr>
            <w:tcW w:w="675" w:type="dxa"/>
          </w:tcPr>
          <w:p w:rsidR="00FB15D1" w:rsidRPr="00A25AAD" w:rsidRDefault="00FB15D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BE50B2" w:rsidRPr="00BE50B2" w:rsidRDefault="00AA2908" w:rsidP="00B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BE50B2">
              <w:t xml:space="preserve"> 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городского округа Московской области от 31.10.2019 № 1293 «Об утверждении муниципальной программы Одинцовского городского округа Московской области «Развитие инженерной инфраструктуры и </w:t>
            </w:r>
            <w:proofErr w:type="spellStart"/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5D1" w:rsidRDefault="00BE50B2" w:rsidP="00B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 w:rsidR="002D4D48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FB15D1" w:rsidRDefault="00BE50B2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BE50B2" w:rsidRPr="00BE50B2" w:rsidRDefault="00BE50B2" w:rsidP="00BE50B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проведенной экспертизы постановления Администрации Одинцовского городского округа Московской области от 31.10.2019 № 1293 «Об утверждении муниципальной программы Одинцовского городского округа Московской области «Развитие инженерной инфраструктуры и </w:t>
            </w:r>
            <w:proofErr w:type="spellStart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» на 2020-2024 годы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ст.16 Федерального закона от 06.10.2003 № 131-ФЗ «Об</w:t>
            </w:r>
            <w:proofErr w:type="gramEnd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proofErr w:type="gramStart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Федерации».</w:t>
            </w:r>
          </w:p>
          <w:p w:rsidR="00BE50B2" w:rsidRPr="00BE50B2" w:rsidRDefault="00BE50B2" w:rsidP="00BE50B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муниципальной программы Одинцовского городского округа Московской области «Развитие инженерной инфраструктуры и </w:t>
            </w:r>
            <w:proofErr w:type="spellStart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» 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BE50B2" w:rsidRPr="00BE50B2" w:rsidRDefault="002D4D48" w:rsidP="00BE50B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разработки и реализации муниципальных 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не предусмотрен срок утверждения муниципальных программ, предусмотренных к реализации с очередного финансового года, что не соответствует абз.3 п.2 ст.179 Бюджетного кодекса Российской Федерации.</w:t>
            </w:r>
          </w:p>
          <w:p w:rsidR="00BE50B2" w:rsidRPr="00BE50B2" w:rsidRDefault="002D4D48" w:rsidP="00BE50B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0B2" w:rsidRPr="00BE50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 Порядка разработки и реализации муниципальных программ Перечень муниципальных программ не содержит перечень подпрограмм. </w:t>
            </w:r>
          </w:p>
          <w:p w:rsidR="002D4D48" w:rsidRPr="002D4D48" w:rsidRDefault="002D4D48" w:rsidP="002D4D4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FB15D1" w:rsidRPr="00FB15D1" w:rsidRDefault="002D4D48" w:rsidP="002D4D4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 w:rsidR="00DE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B15D1" w:rsidRDefault="002D4D48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BE50B2" w:rsidRPr="00E90E31" w:rsidTr="008829C0">
        <w:tc>
          <w:tcPr>
            <w:tcW w:w="675" w:type="dxa"/>
          </w:tcPr>
          <w:p w:rsidR="00BE50B2" w:rsidRPr="002D4D48" w:rsidRDefault="00BE50B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BE50B2" w:rsidRPr="00BE50B2" w:rsidRDefault="00BE50B2" w:rsidP="00B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1270 «Об утверждении муниципальной программы Одинцовского городского округа Московской области «Образование»</w:t>
            </w:r>
          </w:p>
          <w:p w:rsidR="00BE50B2" w:rsidRDefault="00BE50B2" w:rsidP="00B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2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 w:rsidR="00DE2685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BE50B2" w:rsidRDefault="00BE50B2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и дополнениями)</w:t>
            </w:r>
          </w:p>
        </w:tc>
        <w:tc>
          <w:tcPr>
            <w:tcW w:w="5812" w:type="dxa"/>
          </w:tcPr>
          <w:p w:rsidR="005F2293" w:rsidRPr="005F2293" w:rsidRDefault="005F2293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F229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30.10.2019 № 1270 «Об утверждении муниципальной программы Одинцовского городского округа Московской области «Образование» на 2020-2024 годы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ст.16 Федерального закона от 06.10.2003 № 131-ФЗ «Об общих принципах организации местного</w:t>
            </w:r>
            <w:proofErr w:type="gramEnd"/>
            <w:r w:rsidRPr="005F229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Российской Федерации», а также основным направлениям прогноза социально-экономического развития Одинцовского городского округа.</w:t>
            </w:r>
          </w:p>
          <w:p w:rsidR="005F2293" w:rsidRPr="005F2293" w:rsidRDefault="005F2293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муниципальной программы </w:t>
            </w:r>
            <w:r w:rsidRPr="005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 Московской области «Образование» 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5F2293" w:rsidRPr="005F2293" w:rsidRDefault="00DE2685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ab/>
              <w:t>При проверке соответствия муниципальной программы решению Совета депутатов Одинцовского городского округа от 20.12.2019 № 21/12 «О бюджете Одинцовского городского округа Московской области на 2020 год и плановый период 2021 и 2022 годов» и приложений к нему установлено расхождение в части финансирования на 2020 год.</w:t>
            </w:r>
          </w:p>
          <w:p w:rsidR="005F2293" w:rsidRPr="005F2293" w:rsidRDefault="005F2293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>Согласно п.2 ст.179 Бюджетного кодекса Российской Федерации, п.26 Порядка разработки и реализации муниципальных программ муниципальные программы приводятся в соответствие с решением Совета депутатов о бюджете городского округа на очередной финансовый год и плановый период не позднее трех месяцев со дня вступления его в силу.</w:t>
            </w:r>
          </w:p>
          <w:p w:rsidR="005F2293" w:rsidRPr="005F2293" w:rsidRDefault="00DE2685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ab/>
              <w:t>Порядком разработки и реализации муниципальных программ не предусмотрен срок утверждения муниципальных программ, предусмотренных к реализации с очередного финансового года, что не соответствует абз.3 п.2 ст.179 Бюджетного кодекса Российской Федерации.</w:t>
            </w:r>
          </w:p>
          <w:p w:rsidR="005F2293" w:rsidRPr="005F2293" w:rsidRDefault="00DE2685" w:rsidP="005F22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293" w:rsidRPr="005F22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 Порядка разработки и реализации муниципальных программ Перечень муниципальных программ не содержит перечень подпрограмм. </w:t>
            </w:r>
          </w:p>
          <w:p w:rsidR="00DE2685" w:rsidRDefault="00DE2685" w:rsidP="00DE2685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BE50B2" w:rsidRPr="00BE50B2" w:rsidRDefault="00DE2685" w:rsidP="00DE2685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Порядке разработки и реализации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установить сроки утверждения муниципальных программ и внесения в них изменений.</w:t>
            </w:r>
          </w:p>
        </w:tc>
        <w:tc>
          <w:tcPr>
            <w:tcW w:w="2977" w:type="dxa"/>
          </w:tcPr>
          <w:p w:rsidR="00BE50B2" w:rsidRDefault="00DE268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5F2293" w:rsidRPr="00E90E31" w:rsidTr="008829C0">
        <w:tc>
          <w:tcPr>
            <w:tcW w:w="675" w:type="dxa"/>
          </w:tcPr>
          <w:p w:rsidR="005F2293" w:rsidRDefault="005F2293" w:rsidP="0088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686" w:type="dxa"/>
          </w:tcPr>
          <w:p w:rsidR="005F2293" w:rsidRPr="00504AD6" w:rsidRDefault="005F2293" w:rsidP="00BE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 w:rsidR="003758A6" w:rsidRPr="0050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1265 «Об утверждении муниципальной программы Одинцовского городского округа Московской области «Управление имуществом и муниципальными финансами» на 2020-2024 годы»</w:t>
            </w:r>
            <w:r w:rsidR="00457E93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5F2293" w:rsidRDefault="00504AD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797D03" w:rsidRPr="00797D03" w:rsidRDefault="00797D03" w:rsidP="00797D0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30.10.2019 № 1265 «Об утверждении муниципальной программы Одинцовского городского округа Московской области «Управление имуществом и муниципальными финансами» на 2020-2024 годы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ст.16 Федерального закона от 06.10.2003 № 131-ФЗ «Об</w:t>
            </w:r>
            <w:proofErr w:type="gramEnd"/>
            <w:r w:rsidRPr="00797D03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proofErr w:type="gramStart"/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797D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Федерации».</w:t>
            </w:r>
          </w:p>
          <w:p w:rsidR="00797D03" w:rsidRPr="00797D03" w:rsidRDefault="00797D03" w:rsidP="00797D0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Одинцовского городского округа Московской области «Управление имуществом и муниципальными финансами» 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797D03" w:rsidRPr="00797D03" w:rsidRDefault="00797D03" w:rsidP="00797D0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ab/>
              <w:t>Порядком разработки и реализации муниципальных программ не предусмотрен срок утверждения муниципальных программ, предусмотренных к реализации с очередного финансового года, что не соответствует абз.3 п.2 ст.179 Бюджетного кодекса Российской Федерации.</w:t>
            </w:r>
          </w:p>
          <w:p w:rsidR="00797D03" w:rsidRPr="005F2293" w:rsidRDefault="00797D03" w:rsidP="00797D0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 Порядка разработки и реализации муниципальных программ Перечень муниципальных программ не содержит перечень </w:t>
            </w:r>
            <w:r w:rsidRPr="0079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подпрограмм.</w:t>
            </w:r>
          </w:p>
          <w:p w:rsidR="00797D03" w:rsidRDefault="00797D03" w:rsidP="00797D0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5F2293" w:rsidRPr="005F2293" w:rsidRDefault="00797D03" w:rsidP="00504AD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03">
              <w:rPr>
                <w:rFonts w:ascii="Times New Roman" w:hAnsi="Times New Roman" w:cs="Times New Roman"/>
                <w:sz w:val="24"/>
                <w:szCs w:val="24"/>
              </w:rPr>
              <w:t>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F2293" w:rsidRDefault="00457E93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504AD6" w:rsidRPr="00E90E31" w:rsidTr="008829C0">
        <w:tc>
          <w:tcPr>
            <w:tcW w:w="675" w:type="dxa"/>
          </w:tcPr>
          <w:p w:rsidR="00504AD6" w:rsidRDefault="00504AD6" w:rsidP="0088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686" w:type="dxa"/>
          </w:tcPr>
          <w:p w:rsidR="00504AD6" w:rsidRPr="00504AD6" w:rsidRDefault="00504AD6" w:rsidP="0050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1266 «Об утверждении муниципальной программы Одинцовского городского округа Московской области «Цифровое муниципальное образование»</w:t>
            </w:r>
          </w:p>
          <w:p w:rsidR="00504AD6" w:rsidRDefault="00504AD6" w:rsidP="0050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D6">
              <w:rPr>
                <w:rFonts w:ascii="Times New Roman" w:hAnsi="Times New Roman" w:cs="Times New Roman"/>
                <w:sz w:val="24"/>
                <w:szCs w:val="24"/>
              </w:rPr>
              <w:t>на 2020-2024 годы»</w:t>
            </w:r>
            <w:r w:rsidR="00CD02EA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504AD6" w:rsidRDefault="00504AD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504AD6" w:rsidRPr="00504AD6" w:rsidRDefault="00457E93" w:rsidP="00504AD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Одинцовского городского округа Московской области «Цифровое муниципальное образование» 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504AD6" w:rsidRPr="00504AD6" w:rsidRDefault="00457E93" w:rsidP="00504AD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ab/>
              <w:t>Порядком разработки и реализации муниципальных программ не предусмотрен срок утверждения муниципальных программ, предусмотренных к реализации с очередного финансового года, что не соответствует абз.3 п.2 ст.179 Бюджетного кодекса Российской Федерации.</w:t>
            </w:r>
          </w:p>
          <w:p w:rsidR="00504AD6" w:rsidRPr="00504AD6" w:rsidRDefault="00457E93" w:rsidP="00504AD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AD6" w:rsidRPr="00504A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п.11 Порядка разработки и реализации муниципальных программ Перечень муниципальных программ не содержит перечень подпрограмм. </w:t>
            </w:r>
          </w:p>
          <w:p w:rsidR="00457E93" w:rsidRPr="00457E93" w:rsidRDefault="00457E93" w:rsidP="00457E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3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504AD6" w:rsidRPr="00504AD6" w:rsidRDefault="00457E93" w:rsidP="00457E93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3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</w:p>
        </w:tc>
        <w:tc>
          <w:tcPr>
            <w:tcW w:w="2977" w:type="dxa"/>
          </w:tcPr>
          <w:p w:rsidR="00504AD6" w:rsidRDefault="00CD02EA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</w:tr>
      <w:tr w:rsidR="00504AD6" w:rsidRPr="00E90E31" w:rsidTr="008829C0">
        <w:tc>
          <w:tcPr>
            <w:tcW w:w="675" w:type="dxa"/>
          </w:tcPr>
          <w:p w:rsidR="00504AD6" w:rsidRPr="00CD02EA" w:rsidRDefault="00CD02EA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96FA6" w:rsidRPr="00096FA6" w:rsidRDefault="00096FA6" w:rsidP="0009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09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Одинцовского городского округа Московской области от 30.10.2019 № 1267 «Об утверждении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504AD6" w:rsidRDefault="00096FA6" w:rsidP="0009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</w:t>
            </w:r>
            <w:r w:rsidR="00CD02EA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504AD6" w:rsidRDefault="00096FA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Объемы финансирования по данной муниципальной программе в 2020 году соответствуют 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годов».</w:t>
            </w:r>
          </w:p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муниципальных программ не содержит перечень подпрограмм, что противоречит п. 11 раздела III «Разработка муниципальных программ» Порядка разработки и реализации муниципальных программ.</w:t>
            </w:r>
          </w:p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504AD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 не установлены, что противоречит ст.179 Бюджетного кодекса Российской Федерации</w:t>
            </w:r>
            <w:r w:rsid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2EA" w:rsidRPr="00CD02EA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CD02EA" w:rsidRPr="00096FA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4AD6" w:rsidRDefault="00096FA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096FA6" w:rsidRPr="00E90E31" w:rsidTr="008829C0">
        <w:tc>
          <w:tcPr>
            <w:tcW w:w="675" w:type="dxa"/>
          </w:tcPr>
          <w:p w:rsidR="00096FA6" w:rsidRPr="00096FA6" w:rsidRDefault="00CD02EA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096FA6" w:rsidRPr="00096FA6" w:rsidRDefault="00096FA6" w:rsidP="0009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городского округа Московской области от 30.10.2020 № 1260 «Об утверждении </w:t>
            </w:r>
            <w:r w:rsidRPr="0009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Одинцовского городского округа Московской области «Развитие и функционирование </w:t>
            </w:r>
            <w:proofErr w:type="spellStart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096FA6" w:rsidRDefault="00096FA6" w:rsidP="0009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на 2020-2026 годы»</w:t>
            </w:r>
          </w:p>
        </w:tc>
        <w:tc>
          <w:tcPr>
            <w:tcW w:w="1984" w:type="dxa"/>
          </w:tcPr>
          <w:p w:rsidR="00096FA6" w:rsidRDefault="00096FA6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096FA6" w:rsidRPr="00096FA6" w:rsidRDefault="00096FA6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проекта муниципальной программы «Развитие и функционирование </w:t>
            </w:r>
            <w:proofErr w:type="spellStart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на 2020-2026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Наименование МП «Развитие и функционирование </w:t>
            </w:r>
            <w:proofErr w:type="spellStart"/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соответствует п.7 Перечня муниципальных программ Одинцовского городского округа Московской области                               на 2020-2024 годы.</w:t>
            </w:r>
          </w:p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Утвержденные сроки реализации МП «Развитие и функционирование </w:t>
            </w:r>
            <w:proofErr w:type="spellStart"/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не соответствуют срокам, указанным в Перечне муниципальных программ Одинцовского городского округа Московской области на 2020-2024 годы.</w:t>
            </w:r>
          </w:p>
          <w:p w:rsidR="00096FA6" w:rsidRPr="00096FA6" w:rsidRDefault="00CD02EA" w:rsidP="00096FA6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>В Перечне муниципальных программ Одинцовского городского округа Московской области на 2020-2024 годы отсутствует перечень подпрограмм, что не соответствует п.11 Порядка разработки и реализации муниципальных программ.</w:t>
            </w:r>
          </w:p>
          <w:p w:rsidR="00096FA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FA6" w:rsidRPr="00096FA6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</w:t>
            </w:r>
          </w:p>
          <w:p w:rsidR="00CD02EA" w:rsidRPr="00CD02EA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CD02EA" w:rsidRPr="00096FA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</w:p>
        </w:tc>
        <w:tc>
          <w:tcPr>
            <w:tcW w:w="2977" w:type="dxa"/>
          </w:tcPr>
          <w:p w:rsidR="00096FA6" w:rsidRDefault="00096FA6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096FA6" w:rsidRPr="00E90E31" w:rsidTr="008829C0">
        <w:tc>
          <w:tcPr>
            <w:tcW w:w="675" w:type="dxa"/>
          </w:tcPr>
          <w:p w:rsidR="00096FA6" w:rsidRPr="00096FA6" w:rsidRDefault="00CD02EA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B824B8" w:rsidRPr="00B824B8" w:rsidRDefault="00B824B8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B824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Одинцовского городского округа Московской области от 31.10.2020 № 1291 </w:t>
            </w:r>
            <w:r w:rsidRPr="00B8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муниципальной программы Одинцовского городского округа Московской области </w:t>
            </w:r>
          </w:p>
          <w:p w:rsidR="00096FA6" w:rsidRDefault="00B824B8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B8">
              <w:rPr>
                <w:rFonts w:ascii="Times New Roman" w:hAnsi="Times New Roman" w:cs="Times New Roman"/>
                <w:sz w:val="24"/>
                <w:szCs w:val="24"/>
              </w:rPr>
              <w:t>«Развитие и сельского хозяйства» на 2020-2024 годы»</w:t>
            </w:r>
            <w:r w:rsidR="00CD02EA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096FA6" w:rsidRDefault="00B824B8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B824B8" w:rsidRPr="00B824B8" w:rsidRDefault="00B824B8" w:rsidP="00B824B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824B8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проекта муниципальной программы «Развитие и сельского хозяйства» на 2020-2024 годы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B824B8" w:rsidRPr="00B824B8" w:rsidRDefault="00CD02EA" w:rsidP="00B824B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МП «Развитие и сельского хозяйства» соответствует п.7 Перечня муниципальных программ Одинцовского городского округа Московской области на 2020-2024 годы.</w:t>
            </w:r>
          </w:p>
          <w:p w:rsidR="00B824B8" w:rsidRPr="00B824B8" w:rsidRDefault="00CD02EA" w:rsidP="00B824B8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ab/>
              <w:t>В Перечне муниципальных программ Одинцовского городского округа Московской области на 2020-2024 годы отсутствует перечень подпрограмм, что не соответствует п.11 Порядка разработки и реализации муниципальных программ.</w:t>
            </w:r>
          </w:p>
          <w:p w:rsidR="00096FA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B8" w:rsidRPr="00B824B8">
              <w:rPr>
                <w:rFonts w:ascii="Times New Roman" w:hAnsi="Times New Roman" w:cs="Times New Roman"/>
                <w:sz w:val="24"/>
                <w:szCs w:val="24"/>
              </w:rPr>
              <w:tab/>
              <w:t>В Порядке разработки и реализации муниципальных программ сроки утверждения муниципальных программ, а также сроки внесения изменений в ранее утвержденные муниципальные программы, не установлены.</w:t>
            </w:r>
          </w:p>
          <w:p w:rsidR="00CD02EA" w:rsidRPr="00CD02EA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CD02EA" w:rsidRPr="00096FA6" w:rsidRDefault="00CD02EA" w:rsidP="00CD02EA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EA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</w:p>
        </w:tc>
        <w:tc>
          <w:tcPr>
            <w:tcW w:w="2977" w:type="dxa"/>
          </w:tcPr>
          <w:p w:rsidR="00096FA6" w:rsidRDefault="00CD02EA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936557" w:rsidRPr="00E90E31" w:rsidTr="008829C0">
        <w:tc>
          <w:tcPr>
            <w:tcW w:w="675" w:type="dxa"/>
          </w:tcPr>
          <w:p w:rsidR="00936557" w:rsidRDefault="001F16F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936557" w:rsidRDefault="00936557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1261 «Об утверждении муниципальной программы Одинцовского городского округа Московской области «Культура» на 2020-2024 годы»</w:t>
            </w:r>
            <w:r w:rsidR="001F16F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постановления Администрации Одинцовского городского округа </w:t>
            </w:r>
            <w:r w:rsidR="001F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муниципальную программу</w:t>
            </w:r>
          </w:p>
        </w:tc>
        <w:tc>
          <w:tcPr>
            <w:tcW w:w="1984" w:type="dxa"/>
          </w:tcPr>
          <w:p w:rsidR="00936557" w:rsidRDefault="00936557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городского округа на                2020 год, утвержденного распоряжением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30.10.2019 № 1261 «Об утверждении муниципальной программы Одинцовского городского округа Московской области «Культура» на 2020-2024 годы»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 16 Федерального закона от 06.10.2003 №131-ФЗ «Об общих принципах организации местного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Российской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а также основным направлениям прогноза социально-экономического развития Одинцовского городского округа.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требованиям, установленным п. 7 Порядка разработки и реализации муниципальных программ.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При проверке соответствия муниципальной программы решению Совета депутатов Одинцовского городского округа от 20.12.2019 № 21/12 «О бюджете Одинцовского городского округа Московской области на 2020 год и плановый период 2021 и 2022 годов» и приложений к нему установлено расхождение в части финансирования на 2020 год.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Согласно п. 2 ст. 179 Бюджетного кодекса Российской Федерации, п. 26 Порядка разработки и реализации муниципальных программ  муниципальные программы приводятся в соответствие с решением Совета депутатов о бюджете городского округа на очередной финансовый год и плановый период не позднее трех месяцев со дня вступления его в силу.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разработки и реализации муниципальных программ не установлены сроки утверждения муниципальных программ и внесения в них изменений, что не соответствует нормам </w:t>
            </w:r>
            <w:proofErr w:type="spell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. 3 п. 2 ст. 179 Бюджетного кодекса Российской Федерации.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11 Порядка разработки и реализации муниципальных программ Перечень муниципальных программ не содержит перечня подпрограмм, реализуемых в рамках муниципальных программ.</w:t>
            </w:r>
          </w:p>
          <w:p w:rsidR="001F16FE" w:rsidRPr="001F16FE" w:rsidRDefault="001F16FE" w:rsidP="001F16FE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F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финансово-экономической экспертизы Контрольно-счетная палата Одинцовского городского </w:t>
            </w:r>
            <w:r w:rsidRPr="001F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предлагает:</w:t>
            </w:r>
          </w:p>
          <w:p w:rsidR="00936557" w:rsidRPr="00B824B8" w:rsidRDefault="001F16FE" w:rsidP="001F16FE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FE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</w:p>
        </w:tc>
        <w:tc>
          <w:tcPr>
            <w:tcW w:w="2977" w:type="dxa"/>
          </w:tcPr>
          <w:p w:rsidR="00936557" w:rsidRDefault="001F16F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936557" w:rsidRPr="00E90E31" w:rsidTr="008829C0">
        <w:tc>
          <w:tcPr>
            <w:tcW w:w="675" w:type="dxa"/>
          </w:tcPr>
          <w:p w:rsidR="00936557" w:rsidRDefault="001F16F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936557" w:rsidRDefault="00936557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1259 «Об утверждении муниципальной программы Одинцовского городского округа Московской области «Спорт» на 2020-2024 годы»</w:t>
            </w:r>
            <w:r w:rsidR="001F16FE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936557" w:rsidRDefault="00936557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30.10.2019 № 1259 «Об утверждении муниципальной программы Одинцовского городского округа Московской области «Спорт» на 2020-2024 годы»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 16 Федерального закона от 06.10.2003 №131-ФЗ «Об общих принципах организации местного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Российской Федерации».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требованиям, установленным п. 7 Порядка разработки и реализации муниципальных программ.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разработки и реализации муниципальных программ не установлены сроки утверждения муниципальных программ и внесения в них изменений, что не соответствует нормам </w:t>
            </w:r>
            <w:proofErr w:type="spell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. 3 п. 2 ст. 179 Бюджетного кодекса Российской Федерации.</w:t>
            </w:r>
          </w:p>
          <w:p w:rsidR="00936557" w:rsidRPr="00936557" w:rsidRDefault="001F16FE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557" w:rsidRPr="00936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57"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11 Порядка разработки и реализации муниципальных программ Перечень муниципальных программ не содержит перечня подпрограмм, реализуемых в рамках муниципальных программ.</w:t>
            </w:r>
          </w:p>
          <w:p w:rsidR="001F16FE" w:rsidRPr="001F16FE" w:rsidRDefault="001F16FE" w:rsidP="001F16FE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F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финансово-экономической экспертизы </w:t>
            </w:r>
            <w:r w:rsidRPr="001F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Контрольно-счетная палата Одинцовского городского округа предлагает:</w:t>
            </w:r>
          </w:p>
          <w:p w:rsidR="00936557" w:rsidRPr="00936557" w:rsidRDefault="001F16FE" w:rsidP="001F16FE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FE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36557" w:rsidRDefault="001F16F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936557" w:rsidRPr="00E90E31" w:rsidTr="008829C0">
        <w:tc>
          <w:tcPr>
            <w:tcW w:w="675" w:type="dxa"/>
          </w:tcPr>
          <w:p w:rsidR="00936557" w:rsidRDefault="001F16FE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936557" w:rsidRDefault="00936557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30.10.2019 № 1268 «Об утверждении муниципальной программы Одинцовского городского округа Московской области «Строительство объектов социальной инфраструктуры» на 2020-2024 годы»</w:t>
            </w:r>
            <w:r w:rsidR="008B6652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936557" w:rsidRDefault="00936557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30.10.2019 № 1268 «Об утверждении муниципальной программы Одинцовского городского округа Московской области «Строительство объектов социальной инфраструктуры» на 2020-2024 годы»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 16 Федерального закона от 06.10.2003 №131-ФЗ «Об общих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требованиям, установленным п. 7 Порядка разработки и реализации муниципальных программ.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разработки и реализации муниципальных программ не установлены сроки утверждения муниципальных программ и внесения в них изменений, что не соответствует нормам </w:t>
            </w:r>
            <w:proofErr w:type="spell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. 3 п. 2 ст. 179 Бюджетного кодекса Российской Федерации.</w:t>
            </w:r>
          </w:p>
          <w:p w:rsidR="00936557" w:rsidRPr="00936557" w:rsidRDefault="008B6652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36557"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11 Порядка разработки и реализации муниципальных программ Перечень муниципальных программ не содержит перечня подпрограмм, реализуемых в рамках муниципальных </w:t>
            </w:r>
            <w:r w:rsidR="00936557" w:rsidRPr="0093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  <w:p w:rsidR="008B6652" w:rsidRPr="008B6652" w:rsidRDefault="008B6652" w:rsidP="008B665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52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936557" w:rsidRPr="00936557" w:rsidRDefault="008B6652" w:rsidP="008B665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52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57"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557" w:rsidRDefault="008B6652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  <w:tr w:rsidR="00936557" w:rsidRPr="00E90E31" w:rsidTr="008829C0">
        <w:tc>
          <w:tcPr>
            <w:tcW w:w="675" w:type="dxa"/>
          </w:tcPr>
          <w:p w:rsidR="00936557" w:rsidRDefault="00936557" w:rsidP="008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6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36557" w:rsidRDefault="00936557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</w:t>
            </w:r>
            <w:r>
              <w:t xml:space="preserve">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Одинцовского городского округа Московской области от 31.10.2019 № 1283 «Об утверждении муниципальной программы Одинцовского городского округа Московской области «Формирование современной комфортной городской среды» на 2020-2024 годы»</w:t>
            </w:r>
            <w:r w:rsidR="00DE2685">
              <w:rPr>
                <w:rFonts w:ascii="Times New Roman" w:hAnsi="Times New Roman" w:cs="Times New Roman"/>
                <w:sz w:val="24"/>
                <w:szCs w:val="24"/>
              </w:rPr>
              <w:t>, включая постановления Администрации Одинцовского городского округа о внесении изменений в муниципальную программу</w:t>
            </w:r>
          </w:p>
        </w:tc>
        <w:tc>
          <w:tcPr>
            <w:tcW w:w="1984" w:type="dxa"/>
          </w:tcPr>
          <w:p w:rsidR="00936557" w:rsidRDefault="00936557" w:rsidP="003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экспертизы постановления Администрации Одинцовского городского округа Московской области от 31.10.2019 № 1283 «Об утверждении муниципальной программы Одинцовского городского округа Московской области «Формирование современной комфортной городской среды» на 2020-2024 годы» установлено, что цель и основные мероприятия, направленные на решение задач муниципальной программы, относятся к вопросам местного значения Одинцовского городского округа согласно ст. 16 Федерального закона от 06.10.2003 №131-ФЗ «Об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proofErr w:type="gram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муниципальной программы соответствует требованиям, установленным п. 7 Порядка разработки и реализации муниципальных программ.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Порядком разработки и реализации муниципальных программ не установлены сроки утверждения муниципальных программ и внесения в них изменений, что не соответствует нормам </w:t>
            </w:r>
            <w:proofErr w:type="spellStart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. 3 п. 2 ст. 179 Бюджетного кодекса Российской Федерации.</w:t>
            </w:r>
          </w:p>
          <w:p w:rsidR="00936557" w:rsidRPr="00936557" w:rsidRDefault="00936557" w:rsidP="00936557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 11 Порядка разработки и </w:t>
            </w:r>
            <w:r w:rsidRPr="0093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 программ Перечень муниципальных программ не содержит перечня подпрограмм, реализуемых в рамках муниципальных программ.</w:t>
            </w:r>
          </w:p>
          <w:p w:rsidR="008B6652" w:rsidRPr="008B6652" w:rsidRDefault="008B6652" w:rsidP="008B665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52">
              <w:rPr>
                <w:rFonts w:ascii="Times New Roman" w:hAnsi="Times New Roman" w:cs="Times New Roman"/>
                <w:sz w:val="24"/>
                <w:szCs w:val="24"/>
              </w:rPr>
              <w:t>По итогам финансово-экономической экспертизы Контрольно-счетная палата Одинцовского городского округа предлагает:</w:t>
            </w:r>
          </w:p>
          <w:p w:rsidR="00936557" w:rsidRPr="00936557" w:rsidRDefault="008B6652" w:rsidP="008B6652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52">
              <w:rPr>
                <w:rFonts w:ascii="Times New Roman" w:hAnsi="Times New Roman" w:cs="Times New Roman"/>
                <w:sz w:val="24"/>
                <w:szCs w:val="24"/>
              </w:rPr>
              <w:t>- в Порядке разработки и реализации муниципальных программ установить сроки утверждения муниципальных программ и внесения в них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36557" w:rsidRDefault="00DE268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</w:t>
            </w:r>
          </w:p>
        </w:tc>
      </w:tr>
    </w:tbl>
    <w:p w:rsidR="004D6A5F" w:rsidRPr="00504AD6" w:rsidRDefault="004D6A5F">
      <w:bookmarkStart w:id="0" w:name="_GoBack"/>
      <w:bookmarkEnd w:id="0"/>
    </w:p>
    <w:p w:rsidR="00504AD6" w:rsidRPr="00504AD6" w:rsidRDefault="00504AD6"/>
    <w:sectPr w:rsidR="00504AD6" w:rsidRPr="00504AD6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62"/>
    <w:multiLevelType w:val="hybridMultilevel"/>
    <w:tmpl w:val="CB6A2A8E"/>
    <w:lvl w:ilvl="0" w:tplc="66B21D2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D08D9"/>
    <w:multiLevelType w:val="hybridMultilevel"/>
    <w:tmpl w:val="DFD81510"/>
    <w:lvl w:ilvl="0" w:tplc="611625F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032EB"/>
    <w:rsid w:val="0004654A"/>
    <w:rsid w:val="000916DD"/>
    <w:rsid w:val="00096FA6"/>
    <w:rsid w:val="001F16FE"/>
    <w:rsid w:val="00216B29"/>
    <w:rsid w:val="002417ED"/>
    <w:rsid w:val="002D4D48"/>
    <w:rsid w:val="003758A6"/>
    <w:rsid w:val="00380A87"/>
    <w:rsid w:val="003A5C0D"/>
    <w:rsid w:val="003A6012"/>
    <w:rsid w:val="00457E93"/>
    <w:rsid w:val="004D6A5F"/>
    <w:rsid w:val="00504AD6"/>
    <w:rsid w:val="005611E0"/>
    <w:rsid w:val="00596DC5"/>
    <w:rsid w:val="005F2293"/>
    <w:rsid w:val="00650BFA"/>
    <w:rsid w:val="00685C5F"/>
    <w:rsid w:val="006D0121"/>
    <w:rsid w:val="006D0872"/>
    <w:rsid w:val="006E2F8E"/>
    <w:rsid w:val="00723D87"/>
    <w:rsid w:val="00797D03"/>
    <w:rsid w:val="00857865"/>
    <w:rsid w:val="00861A84"/>
    <w:rsid w:val="00865386"/>
    <w:rsid w:val="008B1B4F"/>
    <w:rsid w:val="008B6652"/>
    <w:rsid w:val="00936557"/>
    <w:rsid w:val="00A25AAD"/>
    <w:rsid w:val="00A810F6"/>
    <w:rsid w:val="00AA2908"/>
    <w:rsid w:val="00AA4071"/>
    <w:rsid w:val="00AA540E"/>
    <w:rsid w:val="00AB0F64"/>
    <w:rsid w:val="00B824B8"/>
    <w:rsid w:val="00BE50B2"/>
    <w:rsid w:val="00C07598"/>
    <w:rsid w:val="00CD02EA"/>
    <w:rsid w:val="00DE2685"/>
    <w:rsid w:val="00E722C5"/>
    <w:rsid w:val="00EB07C8"/>
    <w:rsid w:val="00F15BF5"/>
    <w:rsid w:val="00FB15D1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18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41</cp:revision>
  <cp:lastPrinted>2019-05-30T11:56:00Z</cp:lastPrinted>
  <dcterms:created xsi:type="dcterms:W3CDTF">2017-07-04T08:17:00Z</dcterms:created>
  <dcterms:modified xsi:type="dcterms:W3CDTF">2020-09-01T13:58:00Z</dcterms:modified>
</cp:coreProperties>
</file>