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70" w:rsidRPr="005E2564" w:rsidRDefault="004D5370" w:rsidP="000B41CF">
      <w:pPr>
        <w:spacing w:after="0" w:line="240" w:lineRule="auto"/>
        <w:jc w:val="center"/>
        <w:rPr>
          <w:rFonts w:ascii="Times New Roman" w:hAnsi="Times New Roman" w:cs="Times New Roman"/>
          <w:snapToGrid w:val="0"/>
          <w:sz w:val="28"/>
          <w:szCs w:val="28"/>
        </w:rPr>
      </w:pPr>
      <w:r w:rsidRPr="005E2564">
        <w:rPr>
          <w:rFonts w:ascii="Times New Roman" w:eastAsia="Times New Roman" w:hAnsi="Times New Roman" w:cs="Times New Roman"/>
          <w:sz w:val="28"/>
          <w:szCs w:val="28"/>
          <w:lang w:eastAsia="ru-RU"/>
        </w:rPr>
        <w:t>Информация об итогах проведенного контрольного мероприятия</w:t>
      </w:r>
    </w:p>
    <w:p w:rsidR="00453E41" w:rsidRPr="005E2564" w:rsidRDefault="006D5567" w:rsidP="006D5567">
      <w:pPr>
        <w:spacing w:after="0" w:line="240" w:lineRule="auto"/>
        <w:jc w:val="center"/>
        <w:rPr>
          <w:rFonts w:ascii="Times New Roman" w:hAnsi="Times New Roman" w:cs="Times New Roman"/>
          <w:snapToGrid w:val="0"/>
          <w:sz w:val="28"/>
          <w:szCs w:val="28"/>
        </w:rPr>
      </w:pPr>
      <w:r w:rsidRPr="005E2564">
        <w:rPr>
          <w:rFonts w:ascii="Times New Roman" w:hAnsi="Times New Roman" w:cs="Times New Roman"/>
          <w:snapToGrid w:val="0"/>
          <w:sz w:val="28"/>
          <w:szCs w:val="28"/>
        </w:rPr>
        <w:t>«Проверка целевого и эффективного использования средств субсидий, выделенных в 2018 - 2019 годах из бюджета городского округа Звенигород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дополнительного образования Звенигородская детская музыкальная школа им. С.И. Танеева, с элементами аудита в сфере закупок товаров, работ, услуг»</w:t>
      </w:r>
    </w:p>
    <w:p w:rsidR="006D5567" w:rsidRPr="005E2564" w:rsidRDefault="006D5567" w:rsidP="006D5567">
      <w:pPr>
        <w:spacing w:after="0" w:line="240" w:lineRule="auto"/>
        <w:jc w:val="center"/>
        <w:rPr>
          <w:rFonts w:ascii="Times New Roman" w:hAnsi="Times New Roman" w:cs="Times New Roman"/>
          <w:snapToGrid w:val="0"/>
          <w:sz w:val="28"/>
          <w:szCs w:val="28"/>
        </w:rPr>
      </w:pPr>
    </w:p>
    <w:p w:rsidR="00F409DD" w:rsidRPr="005E2564" w:rsidRDefault="004D5370" w:rsidP="00ED0E69">
      <w:pPr>
        <w:spacing w:after="0" w:line="240" w:lineRule="auto"/>
        <w:ind w:firstLine="709"/>
        <w:jc w:val="both"/>
        <w:rPr>
          <w:rFonts w:ascii="Times New Roman" w:hAnsi="Times New Roman" w:cs="Times New Roman"/>
          <w:snapToGrid w:val="0"/>
          <w:sz w:val="28"/>
          <w:szCs w:val="28"/>
        </w:rPr>
      </w:pPr>
      <w:r w:rsidRPr="005E2564">
        <w:rPr>
          <w:rFonts w:ascii="Times New Roman" w:hAnsi="Times New Roman" w:cs="Times New Roman"/>
          <w:snapToGrid w:val="0"/>
          <w:sz w:val="28"/>
          <w:szCs w:val="28"/>
        </w:rPr>
        <w:t>Контрольное мероприятие п</w:t>
      </w:r>
      <w:r w:rsidR="000C09FB" w:rsidRPr="005E2564">
        <w:rPr>
          <w:rFonts w:ascii="Times New Roman" w:hAnsi="Times New Roman" w:cs="Times New Roman"/>
          <w:snapToGrid w:val="0"/>
          <w:sz w:val="28"/>
          <w:szCs w:val="28"/>
        </w:rPr>
        <w:t>р</w:t>
      </w:r>
      <w:r w:rsidR="00BF3300" w:rsidRPr="005E2564">
        <w:rPr>
          <w:rFonts w:ascii="Times New Roman" w:hAnsi="Times New Roman" w:cs="Times New Roman"/>
          <w:snapToGrid w:val="0"/>
          <w:sz w:val="28"/>
          <w:szCs w:val="28"/>
        </w:rPr>
        <w:t xml:space="preserve">оведено в соответствии с </w:t>
      </w:r>
      <w:r w:rsidR="006D5567" w:rsidRPr="005E2564">
        <w:rPr>
          <w:rFonts w:ascii="Times New Roman" w:hAnsi="Times New Roman" w:cs="Times New Roman"/>
          <w:snapToGrid w:val="0"/>
          <w:sz w:val="28"/>
          <w:szCs w:val="28"/>
        </w:rPr>
        <w:t xml:space="preserve">п. 22 плана работы Контрольно - счетной палаты Одинцовского городского округа на 2020 год, утвержденного распоряжением Контрольно - счетной палаты Одинцовского городского округа от 26.12.2019 № 207 (с изменениями и дополнениями), распоряжениями Контрольно - счетной палаты Одинцовского городского округа от 29.09.2020 № 166, от 30.10.2020             № 200. </w:t>
      </w:r>
    </w:p>
    <w:p w:rsidR="00B81272" w:rsidRPr="005E2564" w:rsidRDefault="004D5370" w:rsidP="00ED0E69">
      <w:pPr>
        <w:spacing w:after="0" w:line="240" w:lineRule="auto"/>
        <w:ind w:firstLine="709"/>
        <w:jc w:val="both"/>
        <w:rPr>
          <w:rFonts w:ascii="Times New Roman" w:eastAsia="Times New Roman" w:hAnsi="Times New Roman" w:cs="Times New Roman"/>
          <w:sz w:val="28"/>
          <w:szCs w:val="28"/>
          <w:lang w:eastAsia="ru-RU"/>
        </w:rPr>
      </w:pPr>
      <w:r w:rsidRPr="005E2564">
        <w:rPr>
          <w:rFonts w:ascii="Times New Roman" w:hAnsi="Times New Roman" w:cs="Times New Roman"/>
          <w:snapToGrid w:val="0"/>
          <w:sz w:val="28"/>
          <w:szCs w:val="28"/>
        </w:rPr>
        <w:t>Объект</w:t>
      </w:r>
      <w:r w:rsidR="00964DDD" w:rsidRPr="005E2564">
        <w:rPr>
          <w:rFonts w:ascii="Times New Roman" w:hAnsi="Times New Roman" w:cs="Times New Roman"/>
          <w:snapToGrid w:val="0"/>
          <w:sz w:val="28"/>
          <w:szCs w:val="28"/>
        </w:rPr>
        <w:t>а</w:t>
      </w:r>
      <w:r w:rsidR="00453E41" w:rsidRPr="005E2564">
        <w:rPr>
          <w:rFonts w:ascii="Times New Roman" w:hAnsi="Times New Roman" w:cs="Times New Roman"/>
          <w:snapToGrid w:val="0"/>
          <w:sz w:val="28"/>
          <w:szCs w:val="28"/>
        </w:rPr>
        <w:t>м</w:t>
      </w:r>
      <w:r w:rsidR="00964DDD" w:rsidRPr="005E2564">
        <w:rPr>
          <w:rFonts w:ascii="Times New Roman" w:hAnsi="Times New Roman" w:cs="Times New Roman"/>
          <w:snapToGrid w:val="0"/>
          <w:sz w:val="28"/>
          <w:szCs w:val="28"/>
        </w:rPr>
        <w:t>и</w:t>
      </w:r>
      <w:r w:rsidRPr="005E2564">
        <w:rPr>
          <w:rFonts w:ascii="Times New Roman" w:hAnsi="Times New Roman" w:cs="Times New Roman"/>
          <w:snapToGrid w:val="0"/>
          <w:sz w:val="28"/>
          <w:szCs w:val="28"/>
        </w:rPr>
        <w:t xml:space="preserve"> проверки явля</w:t>
      </w:r>
      <w:r w:rsidR="00783865" w:rsidRPr="005E2564">
        <w:rPr>
          <w:rFonts w:ascii="Times New Roman" w:hAnsi="Times New Roman" w:cs="Times New Roman"/>
          <w:snapToGrid w:val="0"/>
          <w:sz w:val="28"/>
          <w:szCs w:val="28"/>
        </w:rPr>
        <w:t>л</w:t>
      </w:r>
      <w:r w:rsidR="00964DDD" w:rsidRPr="005E2564">
        <w:rPr>
          <w:rFonts w:ascii="Times New Roman" w:hAnsi="Times New Roman" w:cs="Times New Roman"/>
          <w:snapToGrid w:val="0"/>
          <w:sz w:val="28"/>
          <w:szCs w:val="28"/>
        </w:rPr>
        <w:t>и</w:t>
      </w:r>
      <w:r w:rsidR="00DA4152" w:rsidRPr="005E2564">
        <w:rPr>
          <w:rFonts w:ascii="Times New Roman" w:hAnsi="Times New Roman" w:cs="Times New Roman"/>
          <w:snapToGrid w:val="0"/>
          <w:sz w:val="28"/>
          <w:szCs w:val="28"/>
        </w:rPr>
        <w:t>сь</w:t>
      </w:r>
      <w:r w:rsidR="00964DDD" w:rsidRPr="005E2564">
        <w:rPr>
          <w:rFonts w:ascii="Times New Roman" w:eastAsia="Times New Roman" w:hAnsi="Times New Roman" w:cs="Times New Roman"/>
          <w:sz w:val="28"/>
          <w:szCs w:val="28"/>
          <w:lang w:eastAsia="ru-RU"/>
        </w:rPr>
        <w:t xml:space="preserve">: </w:t>
      </w:r>
      <w:r w:rsidR="006D5567" w:rsidRPr="005E2564">
        <w:rPr>
          <w:rFonts w:ascii="Times New Roman" w:eastAsia="Times New Roman" w:hAnsi="Times New Roman" w:cs="Times New Roman"/>
          <w:sz w:val="28"/>
          <w:szCs w:val="28"/>
          <w:lang w:eastAsia="ru-RU"/>
        </w:rPr>
        <w:t>Муниципальное бюджетное учреждение дополнительного образования Звенигородская детская музыкальная школа им. С.И. Танеева (далее - МБУ ДО Звенигородская ДМШ, Учреждение), Территориальное управление Звенигород Администрации Одинцовского городского округа (далее – ТУ Звенигород), Комитет по культуре Администрации Одинцовского городского округа (далее – Комитет).</w:t>
      </w:r>
    </w:p>
    <w:p w:rsidR="00430A7D" w:rsidRPr="005E2564" w:rsidRDefault="004D5370" w:rsidP="00ED0E69">
      <w:pPr>
        <w:spacing w:after="0" w:line="240" w:lineRule="auto"/>
        <w:ind w:firstLine="709"/>
        <w:jc w:val="both"/>
        <w:rPr>
          <w:rFonts w:ascii="Times New Roman" w:hAnsi="Times New Roman" w:cs="Times New Roman"/>
          <w:snapToGrid w:val="0"/>
          <w:sz w:val="28"/>
          <w:szCs w:val="28"/>
        </w:rPr>
      </w:pPr>
      <w:r w:rsidRPr="005E2564">
        <w:rPr>
          <w:rFonts w:ascii="Times New Roman" w:hAnsi="Times New Roman" w:cs="Times New Roman"/>
          <w:snapToGrid w:val="0"/>
          <w:sz w:val="28"/>
          <w:szCs w:val="28"/>
        </w:rPr>
        <w:t>В ходе</w:t>
      </w:r>
      <w:r w:rsidR="00577366" w:rsidRPr="005E2564">
        <w:rPr>
          <w:rFonts w:ascii="Times New Roman" w:hAnsi="Times New Roman" w:cs="Times New Roman"/>
          <w:snapToGrid w:val="0"/>
          <w:sz w:val="28"/>
          <w:szCs w:val="28"/>
        </w:rPr>
        <w:t xml:space="preserve"> проверки установлено следующее:</w:t>
      </w:r>
    </w:p>
    <w:p w:rsidR="00852EC6" w:rsidRPr="005E2564" w:rsidRDefault="00852EC6" w:rsidP="00ED0E69">
      <w:pPr>
        <w:spacing w:after="0" w:line="240" w:lineRule="auto"/>
        <w:ind w:firstLine="709"/>
        <w:jc w:val="both"/>
        <w:rPr>
          <w:rFonts w:ascii="Times New Roman" w:hAnsi="Times New Roman" w:cs="Times New Roman"/>
          <w:snapToGrid w:val="0"/>
          <w:sz w:val="28"/>
          <w:szCs w:val="28"/>
        </w:rPr>
      </w:pPr>
      <w:r w:rsidRPr="005E2564">
        <w:rPr>
          <w:rFonts w:ascii="Times New Roman" w:hAnsi="Times New Roman" w:cs="Times New Roman"/>
          <w:snapToGrid w:val="0"/>
          <w:sz w:val="28"/>
          <w:szCs w:val="28"/>
        </w:rPr>
        <w:t xml:space="preserve">1. </w:t>
      </w:r>
      <w:r w:rsidR="006D5567" w:rsidRPr="005E2564">
        <w:rPr>
          <w:rFonts w:ascii="Times New Roman" w:hAnsi="Times New Roman" w:cs="Times New Roman"/>
          <w:snapToGrid w:val="0"/>
          <w:sz w:val="28"/>
          <w:szCs w:val="28"/>
        </w:rPr>
        <w:t>В нарушение ч. 11 Приказа Минфина Российской Федерации от 13.10.2003 № 91н «Об утверждении Методических указаний по бухгалтерскому учету основных средств», п. 46 Приказа Минфина России от 01.12.2010 № 157н (ред.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на некоторых объектах основных средств, числящихся на балансе МБУ ДО Звенигородская ДМШ, отсутствуют инвентарные номера.</w:t>
      </w:r>
    </w:p>
    <w:p w:rsidR="00F409DD" w:rsidRPr="005E2564" w:rsidRDefault="00852EC6" w:rsidP="00852EC6">
      <w:pPr>
        <w:spacing w:after="0" w:line="240" w:lineRule="auto"/>
        <w:ind w:firstLine="709"/>
        <w:jc w:val="both"/>
        <w:rPr>
          <w:rFonts w:ascii="Times New Roman" w:hAnsi="Times New Roman" w:cs="Times New Roman"/>
          <w:snapToGrid w:val="0"/>
          <w:sz w:val="28"/>
          <w:szCs w:val="28"/>
        </w:rPr>
      </w:pPr>
      <w:r w:rsidRPr="005E2564">
        <w:rPr>
          <w:rFonts w:ascii="Times New Roman" w:hAnsi="Times New Roman" w:cs="Times New Roman"/>
          <w:snapToGrid w:val="0"/>
          <w:sz w:val="28"/>
          <w:szCs w:val="28"/>
        </w:rPr>
        <w:t xml:space="preserve">2. </w:t>
      </w:r>
      <w:r w:rsidR="006D5567" w:rsidRPr="005E2564">
        <w:rPr>
          <w:rFonts w:ascii="Times New Roman" w:hAnsi="Times New Roman" w:cs="Times New Roman"/>
          <w:snapToGrid w:val="0"/>
          <w:sz w:val="28"/>
          <w:szCs w:val="28"/>
        </w:rPr>
        <w:t>В нарушение п. 15 Приказа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МБУ ДО Звенигородская ДМШ изменения в учре</w:t>
      </w:r>
      <w:r w:rsidR="00F409DD" w:rsidRPr="005E2564">
        <w:rPr>
          <w:rFonts w:ascii="Times New Roman" w:hAnsi="Times New Roman" w:cs="Times New Roman"/>
          <w:snapToGrid w:val="0"/>
          <w:sz w:val="28"/>
          <w:szCs w:val="28"/>
        </w:rPr>
        <w:t>дительные документы Учреждения</w:t>
      </w:r>
      <w:r w:rsidR="006D5567" w:rsidRPr="005E2564">
        <w:rPr>
          <w:rFonts w:ascii="Times New Roman" w:hAnsi="Times New Roman" w:cs="Times New Roman"/>
          <w:snapToGrid w:val="0"/>
          <w:sz w:val="28"/>
          <w:szCs w:val="28"/>
        </w:rPr>
        <w:t xml:space="preserve">, изменения в план финансово - хозяйственной деятельности, информация о проведенных в отношении Учреждения контрольных мероприятиях и их результатах  на официальном сайте www.bus.gov.ru в сети Интернет </w:t>
      </w:r>
      <w:bookmarkStart w:id="0" w:name="_GoBack"/>
      <w:bookmarkEnd w:id="0"/>
      <w:r w:rsidR="006D5567" w:rsidRPr="005E2564">
        <w:rPr>
          <w:rFonts w:ascii="Times New Roman" w:hAnsi="Times New Roman" w:cs="Times New Roman"/>
          <w:snapToGrid w:val="0"/>
          <w:sz w:val="28"/>
          <w:szCs w:val="28"/>
        </w:rPr>
        <w:t>Учреждением размещены позднее пяти рабочих дней, следующих за днем принятия документов</w:t>
      </w:r>
      <w:r w:rsidR="00F409DD" w:rsidRPr="005E2564">
        <w:rPr>
          <w:rFonts w:ascii="Times New Roman" w:hAnsi="Times New Roman" w:cs="Times New Roman"/>
          <w:snapToGrid w:val="0"/>
          <w:sz w:val="28"/>
          <w:szCs w:val="28"/>
        </w:rPr>
        <w:t xml:space="preserve">. </w:t>
      </w:r>
    </w:p>
    <w:p w:rsidR="002059B7" w:rsidRPr="005E2564" w:rsidRDefault="002059B7" w:rsidP="00852EC6">
      <w:pPr>
        <w:spacing w:after="0" w:line="240" w:lineRule="auto"/>
        <w:ind w:firstLine="709"/>
        <w:jc w:val="both"/>
        <w:rPr>
          <w:rFonts w:ascii="Times New Roman" w:hAnsi="Times New Roman" w:cs="Times New Roman"/>
          <w:snapToGrid w:val="0"/>
          <w:sz w:val="28"/>
          <w:szCs w:val="28"/>
        </w:rPr>
      </w:pPr>
      <w:r w:rsidRPr="005E2564">
        <w:rPr>
          <w:rFonts w:ascii="Times New Roman" w:hAnsi="Times New Roman" w:cs="Times New Roman"/>
          <w:snapToGrid w:val="0"/>
          <w:sz w:val="28"/>
          <w:szCs w:val="28"/>
        </w:rPr>
        <w:lastRenderedPageBreak/>
        <w:t>3. В нарушение Постановления Госкомстата России от 05.01.2004 № 1               «Об утверждении унифицированных форм первичной учетной документации по учету труда и его оплаты» в личных карточках работников (форма            № Т - 2, форма по ОКУД 0301002) Учреждением не отражаются сведения о наименовании образовательного учреждения, документе об образовании и профессии.</w:t>
      </w:r>
    </w:p>
    <w:p w:rsidR="002059B7" w:rsidRPr="005E2564" w:rsidRDefault="002059B7" w:rsidP="00852EC6">
      <w:pPr>
        <w:spacing w:after="0" w:line="240" w:lineRule="auto"/>
        <w:ind w:firstLine="709"/>
        <w:jc w:val="both"/>
        <w:rPr>
          <w:rFonts w:ascii="Times New Roman" w:hAnsi="Times New Roman" w:cs="Times New Roman"/>
          <w:snapToGrid w:val="0"/>
          <w:sz w:val="28"/>
          <w:szCs w:val="28"/>
        </w:rPr>
      </w:pPr>
      <w:r w:rsidRPr="005E2564">
        <w:rPr>
          <w:rFonts w:ascii="Times New Roman" w:hAnsi="Times New Roman" w:cs="Times New Roman"/>
          <w:snapToGrid w:val="0"/>
          <w:sz w:val="28"/>
          <w:szCs w:val="28"/>
        </w:rPr>
        <w:t>4. В нарушение пункта 5 раздела 5 Положения об оплате труда работников муниципальных образовательных учреждений Комитета образования Администрации городского округа Звенигород, утвержденного решением Совета депутатов городского округа Звенигород от 23.06.2011 № 71/5-1 сотрудникам МБУ ДО Звенигородская ДМШ за период с 01.01.2018 по 31.12.2018 излишне выплачены стимулирующие выплаты в размере             146 520,00 руб.</w:t>
      </w:r>
    </w:p>
    <w:p w:rsidR="002059B7" w:rsidRPr="005E2564" w:rsidRDefault="002059B7" w:rsidP="00852EC6">
      <w:pPr>
        <w:spacing w:after="0" w:line="240" w:lineRule="auto"/>
        <w:ind w:firstLine="709"/>
        <w:jc w:val="both"/>
        <w:rPr>
          <w:rFonts w:ascii="Times New Roman" w:hAnsi="Times New Roman" w:cs="Times New Roman"/>
          <w:snapToGrid w:val="0"/>
          <w:sz w:val="28"/>
          <w:szCs w:val="28"/>
        </w:rPr>
      </w:pPr>
      <w:r w:rsidRPr="005E2564">
        <w:rPr>
          <w:rFonts w:ascii="Times New Roman" w:hAnsi="Times New Roman" w:cs="Times New Roman"/>
          <w:snapToGrid w:val="0"/>
          <w:sz w:val="28"/>
          <w:szCs w:val="28"/>
        </w:rPr>
        <w:t>5. В нарушение ч. 10 ст. 21 Федерального закона «О контрактной системе в сфере закупок товаров, работ, услуг для обеспечения государственных и муниципальных нужд» от 05.04.2013 № 44 - ФЗ (далее - Федеральный закон от 05.04.2013 № 44 - ФЗ) планы - графики закупок товаров, работ, услуг на 2018 и 2019 годы утверждены с нарушением сроков.</w:t>
      </w:r>
    </w:p>
    <w:p w:rsidR="002059B7" w:rsidRPr="005E2564" w:rsidRDefault="002059B7" w:rsidP="00852EC6">
      <w:pPr>
        <w:spacing w:after="0" w:line="240" w:lineRule="auto"/>
        <w:ind w:firstLine="709"/>
        <w:jc w:val="both"/>
        <w:rPr>
          <w:rFonts w:ascii="Times New Roman" w:hAnsi="Times New Roman" w:cs="Times New Roman"/>
          <w:snapToGrid w:val="0"/>
          <w:sz w:val="28"/>
          <w:szCs w:val="28"/>
        </w:rPr>
      </w:pPr>
      <w:r w:rsidRPr="005E2564">
        <w:rPr>
          <w:rFonts w:ascii="Times New Roman" w:hAnsi="Times New Roman" w:cs="Times New Roman"/>
          <w:snapToGrid w:val="0"/>
          <w:sz w:val="28"/>
          <w:szCs w:val="28"/>
        </w:rPr>
        <w:t>6. В нарушение ч. 15 ст. 21 Федерального закона от 05.04.2013</w:t>
      </w:r>
      <w:r w:rsidR="00F409DD" w:rsidRPr="005E2564">
        <w:rPr>
          <w:rFonts w:ascii="Times New Roman" w:hAnsi="Times New Roman" w:cs="Times New Roman"/>
          <w:snapToGrid w:val="0"/>
          <w:sz w:val="28"/>
          <w:szCs w:val="28"/>
        </w:rPr>
        <w:t xml:space="preserve">                 </w:t>
      </w:r>
      <w:r w:rsidRPr="005E2564">
        <w:rPr>
          <w:rFonts w:ascii="Times New Roman" w:hAnsi="Times New Roman" w:cs="Times New Roman"/>
          <w:snapToGrid w:val="0"/>
          <w:sz w:val="28"/>
          <w:szCs w:val="28"/>
        </w:rPr>
        <w:t xml:space="preserve"> № 44 - ФЗ план - график закупок на 2018 год размещен в единой информационной системе в сфере закупок (далее – ЕИС) с нарушением сроков.</w:t>
      </w:r>
    </w:p>
    <w:p w:rsidR="00AF76E5" w:rsidRPr="005E2564" w:rsidRDefault="00AF76E5" w:rsidP="00AF76E5">
      <w:pPr>
        <w:spacing w:after="0" w:line="240" w:lineRule="auto"/>
        <w:ind w:firstLine="709"/>
        <w:jc w:val="both"/>
        <w:rPr>
          <w:rFonts w:ascii="Times New Roman" w:hAnsi="Times New Roman" w:cs="Times New Roman"/>
          <w:snapToGrid w:val="0"/>
          <w:sz w:val="28"/>
          <w:szCs w:val="28"/>
        </w:rPr>
      </w:pPr>
      <w:r w:rsidRPr="005E2564">
        <w:rPr>
          <w:rFonts w:ascii="Times New Roman" w:hAnsi="Times New Roman" w:cs="Times New Roman"/>
          <w:snapToGrid w:val="0"/>
          <w:sz w:val="28"/>
          <w:szCs w:val="28"/>
        </w:rPr>
        <w:t>7. В нарушение ч. 8 ст. 17 Федерального закона от 05.04.2013 № 44 - ФЗ планы закупок на 2018 и 2019 годы утверждены с нарушением сроков.</w:t>
      </w:r>
    </w:p>
    <w:p w:rsidR="00AF76E5" w:rsidRPr="005E2564" w:rsidRDefault="00AF76E5" w:rsidP="00AF76E5">
      <w:pPr>
        <w:spacing w:after="0" w:line="240" w:lineRule="auto"/>
        <w:ind w:firstLine="709"/>
        <w:jc w:val="both"/>
        <w:rPr>
          <w:rFonts w:ascii="Times New Roman" w:hAnsi="Times New Roman" w:cs="Times New Roman"/>
          <w:snapToGrid w:val="0"/>
          <w:sz w:val="28"/>
          <w:szCs w:val="28"/>
        </w:rPr>
      </w:pPr>
      <w:r w:rsidRPr="005E2564">
        <w:rPr>
          <w:rFonts w:ascii="Times New Roman" w:hAnsi="Times New Roman" w:cs="Times New Roman"/>
          <w:snapToGrid w:val="0"/>
          <w:sz w:val="28"/>
          <w:szCs w:val="28"/>
        </w:rPr>
        <w:t xml:space="preserve">8. В нарушение ч. 9 ст. 17 Федерального закона от 05.04.2013 № 44 - ФЗ план закупок на 2018 год размещен в ЕИС с нарушением сроков. </w:t>
      </w:r>
    </w:p>
    <w:p w:rsidR="00AF76E5" w:rsidRPr="005E2564" w:rsidRDefault="00AF76E5" w:rsidP="00AF76E5">
      <w:pPr>
        <w:spacing w:after="0" w:line="240" w:lineRule="auto"/>
        <w:ind w:firstLine="709"/>
        <w:jc w:val="both"/>
        <w:rPr>
          <w:rFonts w:ascii="Times New Roman" w:hAnsi="Times New Roman" w:cs="Times New Roman"/>
          <w:snapToGrid w:val="0"/>
          <w:sz w:val="28"/>
          <w:szCs w:val="28"/>
        </w:rPr>
      </w:pPr>
      <w:r w:rsidRPr="005E2564">
        <w:rPr>
          <w:rFonts w:ascii="Times New Roman" w:hAnsi="Times New Roman" w:cs="Times New Roman"/>
          <w:snapToGrid w:val="0"/>
          <w:sz w:val="28"/>
          <w:szCs w:val="28"/>
        </w:rPr>
        <w:t>9. В нарушение ч. 7 ст. 16 Федерального закона от 05.04.2013 № 44 - ФЗ план - график закупок на 2020 год утвержден с нарушением сроков, а именно позднее десяти рабочих дней с даты утверждения плана финансово - хозяйственной деятельности.</w:t>
      </w:r>
    </w:p>
    <w:p w:rsidR="002059B7" w:rsidRPr="005E2564" w:rsidRDefault="00AF76E5" w:rsidP="00AF76E5">
      <w:pPr>
        <w:spacing w:after="0" w:line="240" w:lineRule="auto"/>
        <w:ind w:firstLine="709"/>
        <w:jc w:val="both"/>
        <w:rPr>
          <w:rFonts w:ascii="Times New Roman" w:hAnsi="Times New Roman" w:cs="Times New Roman"/>
          <w:snapToGrid w:val="0"/>
          <w:sz w:val="28"/>
          <w:szCs w:val="28"/>
        </w:rPr>
      </w:pPr>
      <w:r w:rsidRPr="005E2564">
        <w:rPr>
          <w:rFonts w:ascii="Times New Roman" w:hAnsi="Times New Roman" w:cs="Times New Roman"/>
          <w:snapToGrid w:val="0"/>
          <w:sz w:val="28"/>
          <w:szCs w:val="28"/>
        </w:rPr>
        <w:t xml:space="preserve">10. В нарушение ч. 3 ст. 103 Федерального закона от 05.04.2013 </w:t>
      </w:r>
      <w:r w:rsidR="00F409DD" w:rsidRPr="005E2564">
        <w:rPr>
          <w:rFonts w:ascii="Times New Roman" w:hAnsi="Times New Roman" w:cs="Times New Roman"/>
          <w:snapToGrid w:val="0"/>
          <w:sz w:val="28"/>
          <w:szCs w:val="28"/>
        </w:rPr>
        <w:t xml:space="preserve">                   </w:t>
      </w:r>
      <w:r w:rsidRPr="005E2564">
        <w:rPr>
          <w:rFonts w:ascii="Times New Roman" w:hAnsi="Times New Roman" w:cs="Times New Roman"/>
          <w:snapToGrid w:val="0"/>
          <w:sz w:val="28"/>
          <w:szCs w:val="28"/>
        </w:rPr>
        <w:t>№ 44 - ФЗ информация об исполнении отдельных этапов</w:t>
      </w:r>
      <w:r w:rsidR="00F409DD" w:rsidRPr="005E2564">
        <w:rPr>
          <w:rFonts w:ascii="Times New Roman" w:hAnsi="Times New Roman" w:cs="Times New Roman"/>
          <w:snapToGrid w:val="0"/>
          <w:sz w:val="28"/>
          <w:szCs w:val="28"/>
        </w:rPr>
        <w:t xml:space="preserve"> исполнения по 2</w:t>
      </w:r>
      <w:r w:rsidRPr="005E2564">
        <w:rPr>
          <w:rFonts w:ascii="Times New Roman" w:hAnsi="Times New Roman" w:cs="Times New Roman"/>
          <w:snapToGrid w:val="0"/>
          <w:sz w:val="28"/>
          <w:szCs w:val="28"/>
        </w:rPr>
        <w:t xml:space="preserve"> </w:t>
      </w:r>
      <w:r w:rsidR="00F409DD" w:rsidRPr="005E2564">
        <w:rPr>
          <w:rFonts w:ascii="Times New Roman" w:hAnsi="Times New Roman" w:cs="Times New Roman"/>
          <w:snapToGrid w:val="0"/>
          <w:sz w:val="28"/>
          <w:szCs w:val="28"/>
        </w:rPr>
        <w:t xml:space="preserve">–м </w:t>
      </w:r>
      <w:r w:rsidRPr="005E2564">
        <w:rPr>
          <w:rFonts w:ascii="Times New Roman" w:hAnsi="Times New Roman" w:cs="Times New Roman"/>
          <w:snapToGrid w:val="0"/>
          <w:sz w:val="28"/>
          <w:szCs w:val="28"/>
        </w:rPr>
        <w:t>контракт</w:t>
      </w:r>
      <w:r w:rsidR="00F409DD" w:rsidRPr="005E2564">
        <w:rPr>
          <w:rFonts w:ascii="Times New Roman" w:hAnsi="Times New Roman" w:cs="Times New Roman"/>
          <w:snapToGrid w:val="0"/>
          <w:sz w:val="28"/>
          <w:szCs w:val="28"/>
        </w:rPr>
        <w:t>ам</w:t>
      </w:r>
      <w:r w:rsidRPr="005E2564">
        <w:rPr>
          <w:rFonts w:ascii="Times New Roman" w:hAnsi="Times New Roman" w:cs="Times New Roman"/>
          <w:snapToGrid w:val="0"/>
          <w:sz w:val="28"/>
          <w:szCs w:val="28"/>
        </w:rPr>
        <w:t xml:space="preserve"> в ЕИС размещена с нарушением срока, информация об исполнении отдельных этапов </w:t>
      </w:r>
      <w:r w:rsidR="00F409DD" w:rsidRPr="005E2564">
        <w:rPr>
          <w:rFonts w:ascii="Times New Roman" w:hAnsi="Times New Roman" w:cs="Times New Roman"/>
          <w:snapToGrid w:val="0"/>
          <w:sz w:val="28"/>
          <w:szCs w:val="28"/>
        </w:rPr>
        <w:t xml:space="preserve">по 2 </w:t>
      </w:r>
      <w:r w:rsidRPr="005E2564">
        <w:rPr>
          <w:rFonts w:ascii="Times New Roman" w:hAnsi="Times New Roman" w:cs="Times New Roman"/>
          <w:snapToGrid w:val="0"/>
          <w:sz w:val="28"/>
          <w:szCs w:val="28"/>
        </w:rPr>
        <w:t>контракта</w:t>
      </w:r>
      <w:r w:rsidR="00F409DD" w:rsidRPr="005E2564">
        <w:rPr>
          <w:rFonts w:ascii="Times New Roman" w:hAnsi="Times New Roman" w:cs="Times New Roman"/>
          <w:snapToGrid w:val="0"/>
          <w:sz w:val="28"/>
          <w:szCs w:val="28"/>
        </w:rPr>
        <w:t>м</w:t>
      </w:r>
      <w:r w:rsidRPr="005E2564">
        <w:rPr>
          <w:rFonts w:ascii="Times New Roman" w:hAnsi="Times New Roman" w:cs="Times New Roman"/>
          <w:snapToGrid w:val="0"/>
          <w:sz w:val="28"/>
          <w:szCs w:val="28"/>
        </w:rPr>
        <w:t xml:space="preserve"> </w:t>
      </w:r>
      <w:r w:rsidR="00F409DD" w:rsidRPr="005E2564">
        <w:rPr>
          <w:rFonts w:ascii="Times New Roman" w:hAnsi="Times New Roman" w:cs="Times New Roman"/>
          <w:snapToGrid w:val="0"/>
          <w:sz w:val="28"/>
          <w:szCs w:val="28"/>
        </w:rPr>
        <w:t>в ЕИС</w:t>
      </w:r>
      <w:r w:rsidRPr="005E2564">
        <w:rPr>
          <w:rFonts w:ascii="Times New Roman" w:hAnsi="Times New Roman" w:cs="Times New Roman"/>
          <w:snapToGrid w:val="0"/>
          <w:sz w:val="28"/>
          <w:szCs w:val="28"/>
        </w:rPr>
        <w:t xml:space="preserve"> не размещена.</w:t>
      </w:r>
    </w:p>
    <w:p w:rsidR="002059B7" w:rsidRPr="005E2564" w:rsidRDefault="002059B7" w:rsidP="008F2969">
      <w:pPr>
        <w:spacing w:after="0" w:line="240" w:lineRule="auto"/>
        <w:jc w:val="both"/>
        <w:rPr>
          <w:rFonts w:ascii="Times New Roman" w:hAnsi="Times New Roman" w:cs="Times New Roman"/>
          <w:snapToGrid w:val="0"/>
          <w:sz w:val="28"/>
          <w:szCs w:val="28"/>
        </w:rPr>
      </w:pPr>
    </w:p>
    <w:p w:rsidR="00E45004" w:rsidRPr="005E2564" w:rsidRDefault="00E45004" w:rsidP="008F2969">
      <w:pPr>
        <w:spacing w:after="0" w:line="240" w:lineRule="auto"/>
        <w:ind w:firstLine="851"/>
        <w:jc w:val="both"/>
        <w:rPr>
          <w:rFonts w:ascii="Times New Roman" w:hAnsi="Times New Roman" w:cs="Times New Roman"/>
          <w:snapToGrid w:val="0"/>
          <w:sz w:val="28"/>
          <w:szCs w:val="28"/>
        </w:rPr>
      </w:pPr>
      <w:r w:rsidRPr="005E2564">
        <w:rPr>
          <w:rFonts w:ascii="Times New Roman" w:hAnsi="Times New Roman" w:cs="Times New Roman"/>
          <w:snapToGrid w:val="0"/>
          <w:sz w:val="28"/>
          <w:szCs w:val="28"/>
        </w:rPr>
        <w:t xml:space="preserve">По результатам контрольного мероприятия в адрес </w:t>
      </w:r>
      <w:r w:rsidR="00F409DD" w:rsidRPr="005E2564">
        <w:rPr>
          <w:rFonts w:ascii="Times New Roman" w:hAnsi="Times New Roman" w:cs="Times New Roman"/>
          <w:snapToGrid w:val="0"/>
          <w:sz w:val="28"/>
          <w:szCs w:val="28"/>
        </w:rPr>
        <w:t>г</w:t>
      </w:r>
      <w:r w:rsidRPr="005E2564">
        <w:rPr>
          <w:rFonts w:ascii="Times New Roman" w:hAnsi="Times New Roman" w:cs="Times New Roman"/>
          <w:snapToGrid w:val="0"/>
          <w:sz w:val="28"/>
          <w:szCs w:val="28"/>
        </w:rPr>
        <w:t xml:space="preserve">лавы </w:t>
      </w:r>
      <w:r w:rsidR="00DA4152" w:rsidRPr="005E2564">
        <w:rPr>
          <w:rFonts w:ascii="Times New Roman" w:hAnsi="Times New Roman" w:cs="Times New Roman"/>
          <w:snapToGrid w:val="0"/>
          <w:sz w:val="28"/>
          <w:szCs w:val="28"/>
        </w:rPr>
        <w:t>городского поселения Одинцово</w:t>
      </w:r>
      <w:r w:rsidR="00F4369A" w:rsidRPr="005E2564">
        <w:rPr>
          <w:rFonts w:ascii="Times New Roman" w:hAnsi="Times New Roman" w:cs="Times New Roman"/>
          <w:snapToGrid w:val="0"/>
          <w:sz w:val="28"/>
          <w:szCs w:val="28"/>
        </w:rPr>
        <w:t xml:space="preserve"> </w:t>
      </w:r>
      <w:r w:rsidRPr="005E2564">
        <w:rPr>
          <w:rFonts w:ascii="Times New Roman" w:hAnsi="Times New Roman" w:cs="Times New Roman"/>
          <w:snapToGrid w:val="0"/>
          <w:sz w:val="28"/>
          <w:szCs w:val="28"/>
        </w:rPr>
        <w:t xml:space="preserve">Одинцовского </w:t>
      </w:r>
      <w:r w:rsidR="00EB2F17" w:rsidRPr="005E2564">
        <w:rPr>
          <w:rFonts w:ascii="Times New Roman" w:hAnsi="Times New Roman" w:cs="Times New Roman"/>
          <w:snapToGrid w:val="0"/>
          <w:sz w:val="28"/>
          <w:szCs w:val="28"/>
        </w:rPr>
        <w:t xml:space="preserve">городского округа и Председателя Совета депутатов Одинцовского городского округа Московской области </w:t>
      </w:r>
      <w:r w:rsidRPr="005E2564">
        <w:rPr>
          <w:rFonts w:ascii="Times New Roman" w:hAnsi="Times New Roman" w:cs="Times New Roman"/>
          <w:snapToGrid w:val="0"/>
          <w:sz w:val="28"/>
          <w:szCs w:val="28"/>
        </w:rPr>
        <w:t>направлен</w:t>
      </w:r>
      <w:r w:rsidR="00EB2F17" w:rsidRPr="005E2564">
        <w:rPr>
          <w:rFonts w:ascii="Times New Roman" w:hAnsi="Times New Roman" w:cs="Times New Roman"/>
          <w:snapToGrid w:val="0"/>
          <w:sz w:val="28"/>
          <w:szCs w:val="28"/>
        </w:rPr>
        <w:t>ы</w:t>
      </w:r>
      <w:r w:rsidRPr="005E2564">
        <w:rPr>
          <w:rFonts w:ascii="Times New Roman" w:hAnsi="Times New Roman" w:cs="Times New Roman"/>
          <w:snapToGrid w:val="0"/>
          <w:sz w:val="28"/>
          <w:szCs w:val="28"/>
        </w:rPr>
        <w:t xml:space="preserve"> отчет</w:t>
      </w:r>
      <w:r w:rsidR="00EB2F17" w:rsidRPr="005E2564">
        <w:rPr>
          <w:rFonts w:ascii="Times New Roman" w:hAnsi="Times New Roman" w:cs="Times New Roman"/>
          <w:snapToGrid w:val="0"/>
          <w:sz w:val="28"/>
          <w:szCs w:val="28"/>
        </w:rPr>
        <w:t xml:space="preserve">ы </w:t>
      </w:r>
      <w:r w:rsidRPr="005E2564">
        <w:rPr>
          <w:rFonts w:ascii="Times New Roman" w:hAnsi="Times New Roman" w:cs="Times New Roman"/>
          <w:snapToGrid w:val="0"/>
          <w:sz w:val="28"/>
          <w:szCs w:val="28"/>
        </w:rPr>
        <w:t>по резул</w:t>
      </w:r>
      <w:r w:rsidR="00EB2F17" w:rsidRPr="005E2564">
        <w:rPr>
          <w:rFonts w:ascii="Times New Roman" w:hAnsi="Times New Roman" w:cs="Times New Roman"/>
          <w:snapToGrid w:val="0"/>
          <w:sz w:val="28"/>
          <w:szCs w:val="28"/>
        </w:rPr>
        <w:t>ьтатам контрольного мероприятия. В</w:t>
      </w:r>
      <w:r w:rsidRPr="005E2564">
        <w:rPr>
          <w:rFonts w:ascii="Times New Roman" w:hAnsi="Times New Roman" w:cs="Times New Roman"/>
          <w:snapToGrid w:val="0"/>
          <w:sz w:val="28"/>
          <w:szCs w:val="28"/>
        </w:rPr>
        <w:t xml:space="preserve"> адрес</w:t>
      </w:r>
      <w:r w:rsidR="008F2969" w:rsidRPr="005E2564">
        <w:rPr>
          <w:rFonts w:ascii="Times New Roman" w:hAnsi="Times New Roman" w:cs="Times New Roman"/>
          <w:snapToGrid w:val="0"/>
          <w:sz w:val="28"/>
          <w:szCs w:val="28"/>
        </w:rPr>
        <w:t xml:space="preserve"> </w:t>
      </w:r>
      <w:r w:rsidR="00852EC6" w:rsidRPr="005E2564">
        <w:rPr>
          <w:rFonts w:ascii="Times New Roman" w:hAnsi="Times New Roman" w:cs="Times New Roman"/>
          <w:snapToGrid w:val="0"/>
          <w:sz w:val="28"/>
          <w:szCs w:val="28"/>
        </w:rPr>
        <w:t xml:space="preserve">Комитета по культуре Администрации Одинцовского городского округа и </w:t>
      </w:r>
      <w:r w:rsidR="008F2969" w:rsidRPr="005E2564">
        <w:rPr>
          <w:rFonts w:ascii="Times New Roman" w:hAnsi="Times New Roman" w:cs="Times New Roman"/>
          <w:snapToGrid w:val="0"/>
          <w:sz w:val="28"/>
          <w:szCs w:val="28"/>
        </w:rPr>
        <w:t xml:space="preserve">МБУ ДО Звенигородская ДМШ </w:t>
      </w:r>
      <w:r w:rsidRPr="005E2564">
        <w:rPr>
          <w:rFonts w:ascii="Times New Roman" w:hAnsi="Times New Roman" w:cs="Times New Roman"/>
          <w:snapToGrid w:val="0"/>
          <w:sz w:val="28"/>
          <w:szCs w:val="28"/>
        </w:rPr>
        <w:t>направлен</w:t>
      </w:r>
      <w:r w:rsidR="00852EC6" w:rsidRPr="005E2564">
        <w:rPr>
          <w:rFonts w:ascii="Times New Roman" w:hAnsi="Times New Roman" w:cs="Times New Roman"/>
          <w:snapToGrid w:val="0"/>
          <w:sz w:val="28"/>
          <w:szCs w:val="28"/>
        </w:rPr>
        <w:t>ы</w:t>
      </w:r>
      <w:r w:rsidR="0029678B" w:rsidRPr="005E2564">
        <w:rPr>
          <w:rFonts w:ascii="Times New Roman" w:hAnsi="Times New Roman" w:cs="Times New Roman"/>
          <w:snapToGrid w:val="0"/>
          <w:sz w:val="28"/>
          <w:szCs w:val="28"/>
        </w:rPr>
        <w:t xml:space="preserve"> представлени</w:t>
      </w:r>
      <w:r w:rsidR="00852EC6" w:rsidRPr="005E2564">
        <w:rPr>
          <w:rFonts w:ascii="Times New Roman" w:hAnsi="Times New Roman" w:cs="Times New Roman"/>
          <w:snapToGrid w:val="0"/>
          <w:sz w:val="28"/>
          <w:szCs w:val="28"/>
        </w:rPr>
        <w:t>я.</w:t>
      </w:r>
    </w:p>
    <w:p w:rsidR="00852EC6" w:rsidRPr="005E2564" w:rsidRDefault="00852EC6" w:rsidP="00F424A1">
      <w:pPr>
        <w:spacing w:after="0" w:line="240" w:lineRule="auto"/>
        <w:jc w:val="center"/>
        <w:rPr>
          <w:rFonts w:ascii="Times New Roman" w:hAnsi="Times New Roman" w:cs="Times New Roman"/>
          <w:b/>
          <w:i/>
          <w:snapToGrid w:val="0"/>
          <w:sz w:val="28"/>
          <w:szCs w:val="28"/>
        </w:rPr>
      </w:pPr>
    </w:p>
    <w:p w:rsidR="004F0C8A" w:rsidRPr="005E2564" w:rsidRDefault="004D5370" w:rsidP="008F2969">
      <w:pPr>
        <w:spacing w:after="0" w:line="240" w:lineRule="auto"/>
        <w:jc w:val="center"/>
        <w:rPr>
          <w:rFonts w:ascii="Times New Roman" w:hAnsi="Times New Roman" w:cs="Times New Roman"/>
          <w:snapToGrid w:val="0"/>
          <w:sz w:val="28"/>
          <w:szCs w:val="28"/>
        </w:rPr>
      </w:pPr>
      <w:r w:rsidRPr="005E2564">
        <w:rPr>
          <w:rFonts w:ascii="Times New Roman" w:hAnsi="Times New Roman" w:cs="Times New Roman"/>
          <w:snapToGrid w:val="0"/>
          <w:sz w:val="28"/>
          <w:szCs w:val="28"/>
        </w:rPr>
        <w:t xml:space="preserve">Информация об устранении нарушений по результатам проведенного контрольного мероприятия </w:t>
      </w:r>
      <w:r w:rsidR="008F2969" w:rsidRPr="005E2564">
        <w:rPr>
          <w:rFonts w:ascii="Times New Roman" w:hAnsi="Times New Roman" w:cs="Times New Roman"/>
          <w:snapToGrid w:val="0"/>
          <w:sz w:val="28"/>
          <w:szCs w:val="28"/>
        </w:rPr>
        <w:t xml:space="preserve">«Проверка целевого и эффективного использования средств субсидий, выделенных в 2018 - 2019 годах из бюджета городского округа Звенигород Московской области и текущем </w:t>
      </w:r>
      <w:r w:rsidR="008F2969" w:rsidRPr="005E2564">
        <w:rPr>
          <w:rFonts w:ascii="Times New Roman" w:hAnsi="Times New Roman" w:cs="Times New Roman"/>
          <w:snapToGrid w:val="0"/>
          <w:sz w:val="28"/>
          <w:szCs w:val="28"/>
        </w:rPr>
        <w:lastRenderedPageBreak/>
        <w:t>периоде 2020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дополнительного образования Звенигородская детская музыкальная школа им. С.И. Танеева, с элементами аудита в сфере закупок товаров, работ, услуг»</w:t>
      </w:r>
    </w:p>
    <w:p w:rsidR="004D265F" w:rsidRPr="005E2564" w:rsidRDefault="004D265F" w:rsidP="00341403">
      <w:pPr>
        <w:spacing w:after="0" w:line="240" w:lineRule="auto"/>
        <w:jc w:val="both"/>
        <w:rPr>
          <w:rFonts w:ascii="Times New Roman" w:hAnsi="Times New Roman" w:cs="Times New Roman"/>
          <w:snapToGrid w:val="0"/>
          <w:sz w:val="28"/>
          <w:szCs w:val="28"/>
        </w:rPr>
      </w:pPr>
    </w:p>
    <w:p w:rsidR="004D265F" w:rsidRPr="005E2564" w:rsidRDefault="004D265F" w:rsidP="004D265F">
      <w:pPr>
        <w:spacing w:after="0" w:line="240" w:lineRule="auto"/>
        <w:ind w:firstLine="708"/>
        <w:jc w:val="both"/>
        <w:rPr>
          <w:rFonts w:ascii="Times New Roman" w:hAnsi="Times New Roman" w:cs="Times New Roman"/>
          <w:snapToGrid w:val="0"/>
          <w:sz w:val="28"/>
          <w:szCs w:val="28"/>
        </w:rPr>
      </w:pPr>
      <w:r w:rsidRPr="005E2564">
        <w:rPr>
          <w:rFonts w:ascii="Times New Roman" w:hAnsi="Times New Roman" w:cs="Times New Roman"/>
          <w:snapToGrid w:val="0"/>
          <w:sz w:val="28"/>
          <w:szCs w:val="28"/>
        </w:rPr>
        <w:t>Предложения, у</w:t>
      </w:r>
      <w:r w:rsidR="009C6C78" w:rsidRPr="005E2564">
        <w:rPr>
          <w:rFonts w:ascii="Times New Roman" w:hAnsi="Times New Roman" w:cs="Times New Roman"/>
          <w:snapToGrid w:val="0"/>
          <w:sz w:val="28"/>
          <w:szCs w:val="28"/>
        </w:rPr>
        <w:t xml:space="preserve">казанные в </w:t>
      </w:r>
      <w:r w:rsidR="00F409DD" w:rsidRPr="005E2564">
        <w:rPr>
          <w:rFonts w:ascii="Times New Roman" w:hAnsi="Times New Roman" w:cs="Times New Roman"/>
          <w:snapToGrid w:val="0"/>
          <w:sz w:val="28"/>
          <w:szCs w:val="28"/>
        </w:rPr>
        <w:t>п</w:t>
      </w:r>
      <w:r w:rsidR="009C6C78" w:rsidRPr="005E2564">
        <w:rPr>
          <w:rFonts w:ascii="Times New Roman" w:hAnsi="Times New Roman" w:cs="Times New Roman"/>
          <w:snapToGrid w:val="0"/>
          <w:sz w:val="28"/>
          <w:szCs w:val="28"/>
        </w:rPr>
        <w:t>редставлени</w:t>
      </w:r>
      <w:r w:rsidR="00D42786" w:rsidRPr="005E2564">
        <w:rPr>
          <w:rFonts w:ascii="Times New Roman" w:hAnsi="Times New Roman" w:cs="Times New Roman"/>
          <w:snapToGrid w:val="0"/>
          <w:sz w:val="28"/>
          <w:szCs w:val="28"/>
        </w:rPr>
        <w:t>ях</w:t>
      </w:r>
      <w:r w:rsidR="00DA4152" w:rsidRPr="005E2564">
        <w:rPr>
          <w:rFonts w:ascii="Times New Roman" w:hAnsi="Times New Roman" w:cs="Times New Roman"/>
          <w:snapToGrid w:val="0"/>
          <w:sz w:val="28"/>
          <w:szCs w:val="28"/>
        </w:rPr>
        <w:t xml:space="preserve"> </w:t>
      </w:r>
      <w:r w:rsidRPr="005E2564">
        <w:rPr>
          <w:rFonts w:ascii="Times New Roman" w:hAnsi="Times New Roman" w:cs="Times New Roman"/>
          <w:snapToGrid w:val="0"/>
          <w:sz w:val="28"/>
          <w:szCs w:val="28"/>
        </w:rPr>
        <w:t>Контрольно-счетной палаты, выполнены</w:t>
      </w:r>
      <w:r w:rsidR="009C6C78" w:rsidRPr="005E2564">
        <w:rPr>
          <w:rFonts w:ascii="Times New Roman" w:hAnsi="Times New Roman" w:cs="Times New Roman"/>
          <w:snapToGrid w:val="0"/>
          <w:sz w:val="28"/>
          <w:szCs w:val="28"/>
        </w:rPr>
        <w:t>.</w:t>
      </w:r>
      <w:r w:rsidRPr="005E2564">
        <w:rPr>
          <w:rFonts w:ascii="Times New Roman" w:hAnsi="Times New Roman" w:cs="Times New Roman"/>
          <w:snapToGrid w:val="0"/>
          <w:sz w:val="28"/>
          <w:szCs w:val="28"/>
        </w:rPr>
        <w:t xml:space="preserve"> </w:t>
      </w:r>
      <w:r w:rsidR="00E45004" w:rsidRPr="005E2564">
        <w:rPr>
          <w:rFonts w:ascii="Times New Roman" w:hAnsi="Times New Roman" w:cs="Times New Roman"/>
          <w:snapToGrid w:val="0"/>
          <w:sz w:val="28"/>
          <w:szCs w:val="28"/>
        </w:rPr>
        <w:t xml:space="preserve">К дисциплинарной ответственности </w:t>
      </w:r>
      <w:r w:rsidR="008F2969" w:rsidRPr="005E2564">
        <w:rPr>
          <w:rFonts w:ascii="Times New Roman" w:hAnsi="Times New Roman" w:cs="Times New Roman"/>
          <w:snapToGrid w:val="0"/>
          <w:sz w:val="28"/>
          <w:szCs w:val="28"/>
        </w:rPr>
        <w:t>привлечено</w:t>
      </w:r>
      <w:r w:rsidR="00E45004" w:rsidRPr="005E2564">
        <w:rPr>
          <w:rFonts w:ascii="Times New Roman" w:hAnsi="Times New Roman" w:cs="Times New Roman"/>
          <w:snapToGrid w:val="0"/>
          <w:sz w:val="28"/>
          <w:szCs w:val="28"/>
        </w:rPr>
        <w:t xml:space="preserve"> </w:t>
      </w:r>
      <w:r w:rsidR="00F409DD" w:rsidRPr="005E2564">
        <w:rPr>
          <w:rFonts w:ascii="Times New Roman" w:hAnsi="Times New Roman" w:cs="Times New Roman"/>
          <w:snapToGrid w:val="0"/>
          <w:sz w:val="28"/>
          <w:szCs w:val="28"/>
        </w:rPr>
        <w:t xml:space="preserve">                      </w:t>
      </w:r>
      <w:r w:rsidR="008F2969" w:rsidRPr="005E2564">
        <w:rPr>
          <w:rFonts w:ascii="Times New Roman" w:hAnsi="Times New Roman" w:cs="Times New Roman"/>
          <w:snapToGrid w:val="0"/>
          <w:sz w:val="28"/>
          <w:szCs w:val="28"/>
        </w:rPr>
        <w:t>1</w:t>
      </w:r>
      <w:r w:rsidR="00E45004" w:rsidRPr="005E2564">
        <w:rPr>
          <w:rFonts w:ascii="Times New Roman" w:hAnsi="Times New Roman" w:cs="Times New Roman"/>
          <w:snapToGrid w:val="0"/>
          <w:sz w:val="28"/>
          <w:szCs w:val="28"/>
        </w:rPr>
        <w:t xml:space="preserve"> должностн</w:t>
      </w:r>
      <w:r w:rsidR="008F2969" w:rsidRPr="005E2564">
        <w:rPr>
          <w:rFonts w:ascii="Times New Roman" w:hAnsi="Times New Roman" w:cs="Times New Roman"/>
          <w:snapToGrid w:val="0"/>
          <w:sz w:val="28"/>
          <w:szCs w:val="28"/>
        </w:rPr>
        <w:t>ое</w:t>
      </w:r>
      <w:r w:rsidR="00E45004" w:rsidRPr="005E2564">
        <w:rPr>
          <w:rFonts w:ascii="Times New Roman" w:hAnsi="Times New Roman" w:cs="Times New Roman"/>
          <w:snapToGrid w:val="0"/>
          <w:sz w:val="28"/>
          <w:szCs w:val="28"/>
        </w:rPr>
        <w:t xml:space="preserve"> лиц</w:t>
      </w:r>
      <w:r w:rsidR="008F2969" w:rsidRPr="005E2564">
        <w:rPr>
          <w:rFonts w:ascii="Times New Roman" w:hAnsi="Times New Roman" w:cs="Times New Roman"/>
          <w:snapToGrid w:val="0"/>
          <w:sz w:val="28"/>
          <w:szCs w:val="28"/>
        </w:rPr>
        <w:t>о</w:t>
      </w:r>
      <w:r w:rsidR="00F409DD" w:rsidRPr="005E2564">
        <w:rPr>
          <w:rFonts w:ascii="Times New Roman" w:hAnsi="Times New Roman" w:cs="Times New Roman"/>
          <w:snapToGrid w:val="0"/>
          <w:sz w:val="28"/>
          <w:szCs w:val="28"/>
        </w:rPr>
        <w:t>.</w:t>
      </w:r>
      <w:r w:rsidR="008F2969" w:rsidRPr="005E2564">
        <w:rPr>
          <w:rFonts w:ascii="Times New Roman" w:hAnsi="Times New Roman" w:cs="Times New Roman"/>
          <w:snapToGrid w:val="0"/>
          <w:sz w:val="28"/>
          <w:szCs w:val="28"/>
        </w:rPr>
        <w:t xml:space="preserve"> </w:t>
      </w:r>
    </w:p>
    <w:p w:rsidR="001F647A" w:rsidRPr="005E2564" w:rsidRDefault="001F647A" w:rsidP="00341403">
      <w:pPr>
        <w:pStyle w:val="1"/>
        <w:shd w:val="clear" w:color="auto" w:fill="auto"/>
        <w:spacing w:before="0" w:after="0" w:line="322" w:lineRule="exact"/>
        <w:ind w:left="40" w:right="40" w:firstLine="720"/>
        <w:jc w:val="both"/>
        <w:rPr>
          <w:rFonts w:eastAsiaTheme="minorHAnsi"/>
          <w:snapToGrid w:val="0"/>
          <w:spacing w:val="0"/>
          <w:sz w:val="28"/>
          <w:szCs w:val="28"/>
        </w:rPr>
      </w:pPr>
    </w:p>
    <w:sectPr w:rsidR="001F647A" w:rsidRPr="005E2564" w:rsidSect="00D6374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34B4"/>
    <w:multiLevelType w:val="hybridMultilevel"/>
    <w:tmpl w:val="E558019A"/>
    <w:lvl w:ilvl="0" w:tplc="B1BC0B80">
      <w:start w:val="1"/>
      <w:numFmt w:val="decimal"/>
      <w:lvlText w:val="%1."/>
      <w:lvlJc w:val="left"/>
      <w:pPr>
        <w:ind w:left="928"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4B92A71"/>
    <w:multiLevelType w:val="multilevel"/>
    <w:tmpl w:val="EE409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C"/>
    <w:rsid w:val="00054BBD"/>
    <w:rsid w:val="00060635"/>
    <w:rsid w:val="000664AE"/>
    <w:rsid w:val="000B2F1F"/>
    <w:rsid w:val="000B41CF"/>
    <w:rsid w:val="000C09FB"/>
    <w:rsid w:val="000F3ACA"/>
    <w:rsid w:val="00104BFE"/>
    <w:rsid w:val="001543C6"/>
    <w:rsid w:val="001704B0"/>
    <w:rsid w:val="00174161"/>
    <w:rsid w:val="00186507"/>
    <w:rsid w:val="001B7243"/>
    <w:rsid w:val="001E2460"/>
    <w:rsid w:val="001F647A"/>
    <w:rsid w:val="002059B7"/>
    <w:rsid w:val="00214FCD"/>
    <w:rsid w:val="00233D99"/>
    <w:rsid w:val="00240E92"/>
    <w:rsid w:val="0026225C"/>
    <w:rsid w:val="00277F05"/>
    <w:rsid w:val="0029678B"/>
    <w:rsid w:val="002B7A90"/>
    <w:rsid w:val="00341403"/>
    <w:rsid w:val="00391446"/>
    <w:rsid w:val="003B31C4"/>
    <w:rsid w:val="003B5EEE"/>
    <w:rsid w:val="00412672"/>
    <w:rsid w:val="00412EFB"/>
    <w:rsid w:val="00415431"/>
    <w:rsid w:val="00430A7D"/>
    <w:rsid w:val="00440F99"/>
    <w:rsid w:val="004426A2"/>
    <w:rsid w:val="00453E41"/>
    <w:rsid w:val="00464DD4"/>
    <w:rsid w:val="004A57F0"/>
    <w:rsid w:val="004D265F"/>
    <w:rsid w:val="004D5370"/>
    <w:rsid w:val="004F0C8A"/>
    <w:rsid w:val="004F4ED5"/>
    <w:rsid w:val="005160B0"/>
    <w:rsid w:val="00527B1A"/>
    <w:rsid w:val="00577366"/>
    <w:rsid w:val="005A53BD"/>
    <w:rsid w:val="005E2564"/>
    <w:rsid w:val="005E63E0"/>
    <w:rsid w:val="005F7C94"/>
    <w:rsid w:val="00662280"/>
    <w:rsid w:val="00665D4D"/>
    <w:rsid w:val="006751BE"/>
    <w:rsid w:val="0068150D"/>
    <w:rsid w:val="0068458E"/>
    <w:rsid w:val="00696852"/>
    <w:rsid w:val="006A7F7C"/>
    <w:rsid w:val="006D5567"/>
    <w:rsid w:val="007276FE"/>
    <w:rsid w:val="00734477"/>
    <w:rsid w:val="00747571"/>
    <w:rsid w:val="00783865"/>
    <w:rsid w:val="007C4CDE"/>
    <w:rsid w:val="007E526F"/>
    <w:rsid w:val="00802BB1"/>
    <w:rsid w:val="00852EC6"/>
    <w:rsid w:val="008B7125"/>
    <w:rsid w:val="008C3E21"/>
    <w:rsid w:val="008F2969"/>
    <w:rsid w:val="00901029"/>
    <w:rsid w:val="009044E9"/>
    <w:rsid w:val="00944EAF"/>
    <w:rsid w:val="00953495"/>
    <w:rsid w:val="009603BB"/>
    <w:rsid w:val="00964DDD"/>
    <w:rsid w:val="00965F54"/>
    <w:rsid w:val="009C6C78"/>
    <w:rsid w:val="009D097C"/>
    <w:rsid w:val="009E253D"/>
    <w:rsid w:val="009F5963"/>
    <w:rsid w:val="009F6399"/>
    <w:rsid w:val="00A068C3"/>
    <w:rsid w:val="00A26229"/>
    <w:rsid w:val="00A40BF4"/>
    <w:rsid w:val="00A96A92"/>
    <w:rsid w:val="00AD0A6A"/>
    <w:rsid w:val="00AF76E5"/>
    <w:rsid w:val="00B503D7"/>
    <w:rsid w:val="00B81272"/>
    <w:rsid w:val="00BB1256"/>
    <w:rsid w:val="00BD6E33"/>
    <w:rsid w:val="00BF3300"/>
    <w:rsid w:val="00C360B3"/>
    <w:rsid w:val="00C427CB"/>
    <w:rsid w:val="00C568BA"/>
    <w:rsid w:val="00C7558D"/>
    <w:rsid w:val="00CC6518"/>
    <w:rsid w:val="00CD4086"/>
    <w:rsid w:val="00CF0ED8"/>
    <w:rsid w:val="00D17476"/>
    <w:rsid w:val="00D238CC"/>
    <w:rsid w:val="00D42786"/>
    <w:rsid w:val="00D63740"/>
    <w:rsid w:val="00D856B8"/>
    <w:rsid w:val="00D97898"/>
    <w:rsid w:val="00DA4152"/>
    <w:rsid w:val="00DE40B3"/>
    <w:rsid w:val="00E00244"/>
    <w:rsid w:val="00E343C3"/>
    <w:rsid w:val="00E34C1E"/>
    <w:rsid w:val="00E37422"/>
    <w:rsid w:val="00E45004"/>
    <w:rsid w:val="00E656CF"/>
    <w:rsid w:val="00E74220"/>
    <w:rsid w:val="00E85D8A"/>
    <w:rsid w:val="00E9139E"/>
    <w:rsid w:val="00EA5538"/>
    <w:rsid w:val="00EB2F17"/>
    <w:rsid w:val="00ED0E69"/>
    <w:rsid w:val="00ED63A4"/>
    <w:rsid w:val="00ED736E"/>
    <w:rsid w:val="00EE2EFA"/>
    <w:rsid w:val="00F24096"/>
    <w:rsid w:val="00F409DD"/>
    <w:rsid w:val="00F41BB5"/>
    <w:rsid w:val="00F424A1"/>
    <w:rsid w:val="00F4369A"/>
    <w:rsid w:val="00F70D5E"/>
    <w:rsid w:val="00F73F64"/>
    <w:rsid w:val="00FA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70"/>
    <w:pPr>
      <w:ind w:left="720"/>
      <w:contextualSpacing/>
    </w:pPr>
  </w:style>
  <w:style w:type="character" w:customStyle="1" w:styleId="a4">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4"/>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70"/>
    <w:pPr>
      <w:ind w:left="720"/>
      <w:contextualSpacing/>
    </w:pPr>
  </w:style>
  <w:style w:type="character" w:customStyle="1" w:styleId="a4">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4"/>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5022">
      <w:bodyDiv w:val="1"/>
      <w:marLeft w:val="0"/>
      <w:marRight w:val="0"/>
      <w:marTop w:val="0"/>
      <w:marBottom w:val="0"/>
      <w:divBdr>
        <w:top w:val="none" w:sz="0" w:space="0" w:color="auto"/>
        <w:left w:val="none" w:sz="0" w:space="0" w:color="auto"/>
        <w:bottom w:val="none" w:sz="0" w:space="0" w:color="auto"/>
        <w:right w:val="none" w:sz="0" w:space="0" w:color="auto"/>
      </w:divBdr>
    </w:div>
    <w:div w:id="318312019">
      <w:bodyDiv w:val="1"/>
      <w:marLeft w:val="0"/>
      <w:marRight w:val="0"/>
      <w:marTop w:val="0"/>
      <w:marBottom w:val="0"/>
      <w:divBdr>
        <w:top w:val="none" w:sz="0" w:space="0" w:color="auto"/>
        <w:left w:val="none" w:sz="0" w:space="0" w:color="auto"/>
        <w:bottom w:val="none" w:sz="0" w:space="0" w:color="auto"/>
        <w:right w:val="none" w:sz="0" w:space="0" w:color="auto"/>
      </w:divBdr>
    </w:div>
    <w:div w:id="449589806">
      <w:bodyDiv w:val="1"/>
      <w:marLeft w:val="0"/>
      <w:marRight w:val="0"/>
      <w:marTop w:val="0"/>
      <w:marBottom w:val="0"/>
      <w:divBdr>
        <w:top w:val="none" w:sz="0" w:space="0" w:color="auto"/>
        <w:left w:val="none" w:sz="0" w:space="0" w:color="auto"/>
        <w:bottom w:val="none" w:sz="0" w:space="0" w:color="auto"/>
        <w:right w:val="none" w:sz="0" w:space="0" w:color="auto"/>
      </w:divBdr>
    </w:div>
    <w:div w:id="10016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Езепчук Кристина</dc:creator>
  <cp:lastModifiedBy>Басурина Екатерина Игоревна</cp:lastModifiedBy>
  <cp:revision>3</cp:revision>
  <dcterms:created xsi:type="dcterms:W3CDTF">2021-05-26T06:51:00Z</dcterms:created>
  <dcterms:modified xsi:type="dcterms:W3CDTF">2021-05-27T09:33:00Z</dcterms:modified>
</cp:coreProperties>
</file>