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03CCB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53E41" w:rsidRDefault="00CB0F8B" w:rsidP="00CB0F8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F03CCB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964DCC" w:rsidRPr="00964DCC">
        <w:rPr>
          <w:rFonts w:ascii="Times New Roman" w:hAnsi="Times New Roman" w:cs="Times New Roman"/>
          <w:snapToGrid w:val="0"/>
          <w:sz w:val="28"/>
          <w:szCs w:val="28"/>
        </w:rPr>
        <w:t>Проверка целевого и эффективного использования средств субсидий, выделенных в 2019 году из бюджета городского поселения Лесной городок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учреждению культуры клубного типа «</w:t>
      </w:r>
      <w:proofErr w:type="spellStart"/>
      <w:r w:rsidR="00964DCC" w:rsidRPr="00964DCC">
        <w:rPr>
          <w:rFonts w:ascii="Times New Roman" w:hAnsi="Times New Roman" w:cs="Times New Roman"/>
          <w:snapToGrid w:val="0"/>
          <w:sz w:val="28"/>
          <w:szCs w:val="28"/>
        </w:rPr>
        <w:t>Дубковский</w:t>
      </w:r>
      <w:proofErr w:type="spellEnd"/>
      <w:r w:rsidR="00964DCC" w:rsidRPr="00964DCC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муниципальный городской Дом культуры», с элементами аудита в сфере закупок</w:t>
      </w:r>
      <w:proofErr w:type="gramEnd"/>
      <w:r w:rsidR="00964DCC" w:rsidRPr="00964DCC">
        <w:rPr>
          <w:rFonts w:ascii="Times New Roman" w:hAnsi="Times New Roman" w:cs="Times New Roman"/>
          <w:snapToGrid w:val="0"/>
          <w:sz w:val="28"/>
          <w:szCs w:val="28"/>
        </w:rPr>
        <w:t xml:space="preserve"> товаров, работ, услуг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600EE7" w:rsidRPr="00F03CCB" w:rsidRDefault="00600EE7" w:rsidP="00CB0F8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64DCC" w:rsidRDefault="004D5370" w:rsidP="00154DB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F03CC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964DCC" w:rsidRPr="00964DCC">
        <w:rPr>
          <w:rFonts w:ascii="Times New Roman" w:hAnsi="Times New Roman" w:cs="Times New Roman"/>
          <w:snapToGrid w:val="0"/>
          <w:sz w:val="28"/>
          <w:szCs w:val="28"/>
        </w:rPr>
        <w:t>п. 28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№ 222 (с изменениями и дополнениями), распоряжения Контрольно-счетной палаты Одинцовского городского округа от 11.01.2021 № 4, от 08.02.2021 № 21.</w:t>
      </w:r>
    </w:p>
    <w:p w:rsidR="00B81272" w:rsidRPr="00964DCC" w:rsidRDefault="004D5370" w:rsidP="00154DB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64DDD" w:rsidRPr="00F03CC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53E41" w:rsidRPr="00F03CCB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DD" w:rsidRPr="00F03CC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 w:rsidRPr="00F03CCB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64DDD" w:rsidRPr="00F03CC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F03CCB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 w:rsidRPr="00964DCC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964DCC" w:rsidRPr="00964DCC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CC" w:rsidRPr="00964DCC">
        <w:rPr>
          <w:rFonts w:ascii="Times New Roman" w:hAnsi="Times New Roman" w:cs="Times New Roman"/>
          <w:snapToGrid w:val="0"/>
          <w:sz w:val="28"/>
          <w:szCs w:val="28"/>
        </w:rPr>
        <w:t>униципальное бюджетное учреждение культуры клубного типа «</w:t>
      </w:r>
      <w:proofErr w:type="spellStart"/>
      <w:r w:rsidR="00964DCC" w:rsidRPr="00964DCC">
        <w:rPr>
          <w:rFonts w:ascii="Times New Roman" w:hAnsi="Times New Roman" w:cs="Times New Roman"/>
          <w:snapToGrid w:val="0"/>
          <w:sz w:val="28"/>
          <w:szCs w:val="28"/>
        </w:rPr>
        <w:t>Дубковский</w:t>
      </w:r>
      <w:proofErr w:type="spellEnd"/>
      <w:r w:rsidR="00964DCC" w:rsidRPr="00964DCC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муниципальный городской Дом культуры» (далее – МБУККТ «</w:t>
      </w:r>
      <w:proofErr w:type="spellStart"/>
      <w:r w:rsidR="00964DCC" w:rsidRPr="00964DCC">
        <w:rPr>
          <w:rFonts w:ascii="Times New Roman" w:hAnsi="Times New Roman" w:cs="Times New Roman"/>
          <w:snapToGrid w:val="0"/>
          <w:sz w:val="28"/>
          <w:szCs w:val="28"/>
        </w:rPr>
        <w:t>Дубковский</w:t>
      </w:r>
      <w:proofErr w:type="spellEnd"/>
      <w:r w:rsidR="00964DCC" w:rsidRPr="00964DCC">
        <w:rPr>
          <w:rFonts w:ascii="Times New Roman" w:hAnsi="Times New Roman" w:cs="Times New Roman"/>
          <w:snapToGrid w:val="0"/>
          <w:sz w:val="28"/>
          <w:szCs w:val="28"/>
        </w:rPr>
        <w:t xml:space="preserve"> ДК»)</w:t>
      </w:r>
      <w:r w:rsidR="00964DCC" w:rsidRPr="00964DCC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964D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A1FA5" w:rsidRPr="00964DCC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Территориальное управление </w:t>
      </w:r>
      <w:r w:rsidR="00964DCC" w:rsidRPr="00964DCC">
        <w:rPr>
          <w:rFonts w:ascii="Times New Roman" w:hAnsi="Times New Roman" w:cs="Times New Roman"/>
          <w:snapToGrid w:val="0"/>
          <w:sz w:val="28"/>
          <w:szCs w:val="28"/>
        </w:rPr>
        <w:t>Лесной городок</w:t>
      </w:r>
      <w:r w:rsidR="002A1FA5" w:rsidRPr="00964DCC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Одинцовского городского округа</w:t>
      </w:r>
      <w:r w:rsidR="00964DCC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ТУ Лесной городок)</w:t>
      </w:r>
      <w:r w:rsidR="002A1FA5" w:rsidRPr="00964DCC">
        <w:rPr>
          <w:rFonts w:ascii="Times New Roman" w:hAnsi="Times New Roman" w:cs="Times New Roman"/>
          <w:snapToGrid w:val="0"/>
          <w:sz w:val="28"/>
          <w:szCs w:val="28"/>
        </w:rPr>
        <w:t>; Комитет по культуре Администрации Одинцовского городского округа Московской области.</w:t>
      </w:r>
    </w:p>
    <w:p w:rsidR="00D238CC" w:rsidRPr="00F03CCB" w:rsidRDefault="004D5370" w:rsidP="00C360B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964DCC" w:rsidRDefault="00154DBC" w:rsidP="00964DCC">
      <w:pPr>
        <w:pStyle w:val="20"/>
        <w:shd w:val="clear" w:color="auto" w:fill="auto"/>
        <w:spacing w:before="0" w:after="0" w:line="240" w:lineRule="auto"/>
        <w:ind w:left="20" w:firstLine="709"/>
        <w:rPr>
          <w:rFonts w:eastAsiaTheme="minorHAnsi"/>
          <w:sz w:val="28"/>
          <w:szCs w:val="28"/>
        </w:rPr>
      </w:pPr>
      <w:r w:rsidRPr="00F03CCB">
        <w:rPr>
          <w:snapToGrid w:val="0"/>
          <w:sz w:val="28"/>
          <w:szCs w:val="28"/>
        </w:rPr>
        <w:t>1.</w:t>
      </w:r>
      <w:r w:rsidR="00964DCC">
        <w:rPr>
          <w:bCs/>
          <w:color w:val="000000" w:themeColor="text1"/>
          <w:sz w:val="28"/>
          <w:szCs w:val="28"/>
        </w:rPr>
        <w:t xml:space="preserve"> </w:t>
      </w:r>
      <w:r w:rsidR="00964DCC">
        <w:rPr>
          <w:sz w:val="28"/>
          <w:szCs w:val="28"/>
        </w:rPr>
        <w:t>В нарушение п. 5 ст. 69.2. Б</w:t>
      </w:r>
      <w:r w:rsidR="00964DCC">
        <w:rPr>
          <w:sz w:val="28"/>
          <w:szCs w:val="28"/>
        </w:rPr>
        <w:t>юджетного кодекса</w:t>
      </w:r>
      <w:r w:rsidR="00964DCC">
        <w:rPr>
          <w:sz w:val="28"/>
          <w:szCs w:val="28"/>
        </w:rPr>
        <w:t xml:space="preserve"> РФ, п. 16 </w:t>
      </w:r>
      <w:r w:rsidR="00964DCC">
        <w:rPr>
          <w:bCs/>
          <w:sz w:val="28"/>
          <w:szCs w:val="28"/>
        </w:rPr>
        <w:t>Поряд</w:t>
      </w:r>
      <w:r w:rsidR="00964DCC">
        <w:rPr>
          <w:bCs/>
          <w:sz w:val="28"/>
          <w:szCs w:val="28"/>
        </w:rPr>
        <w:t>к</w:t>
      </w:r>
      <w:r w:rsidR="00964DCC">
        <w:rPr>
          <w:bCs/>
          <w:sz w:val="28"/>
          <w:szCs w:val="28"/>
        </w:rPr>
        <w:t>а</w:t>
      </w:r>
      <w:r w:rsidR="00964DCC">
        <w:rPr>
          <w:bCs/>
          <w:sz w:val="28"/>
          <w:szCs w:val="28"/>
        </w:rPr>
        <w:t xml:space="preserve"> формирования, финансового обеспечения и мониторинга выполнения муниципального задания на оказание муниципальных услуг физическим и юридическим лицам муниципальными бюджетными учреждениями городского поселения Лесной городок Одинцовского муниципального района</w:t>
      </w:r>
      <w:r w:rsidR="00964DCC">
        <w:rPr>
          <w:sz w:val="28"/>
          <w:szCs w:val="28"/>
        </w:rPr>
        <w:t xml:space="preserve">, </w:t>
      </w:r>
      <w:r w:rsidR="00964DCC">
        <w:rPr>
          <w:sz w:val="28"/>
          <w:szCs w:val="28"/>
        </w:rPr>
        <w:t xml:space="preserve">п. 2.1.2. Соглашения о порядке и условиях предоставления субсидий из бюджета городского поселения Лесной городок Одинцовского муниципального района на финансовое обеспечение выполнения муниципального задания № б/н от 04.12.2018, заведующим сектором финансов, экономики и закупок ТУ Лесной городок </w:t>
      </w:r>
      <w:r w:rsidR="00964DCC">
        <w:rPr>
          <w:bCs/>
          <w:sz w:val="28"/>
          <w:szCs w:val="28"/>
        </w:rPr>
        <w:t xml:space="preserve">не соблюдены </w:t>
      </w:r>
      <w:r w:rsidR="00964DCC">
        <w:rPr>
          <w:rFonts w:eastAsiaTheme="minorHAnsi"/>
          <w:sz w:val="28"/>
          <w:szCs w:val="28"/>
        </w:rPr>
        <w:t xml:space="preserve">объемы перечисления субсидии на финансовое обеспечение выполнения муниципального задания </w:t>
      </w:r>
      <w:r w:rsidR="00964DCC">
        <w:rPr>
          <w:sz w:val="28"/>
          <w:szCs w:val="28"/>
        </w:rPr>
        <w:t>МБУККТ «</w:t>
      </w:r>
      <w:proofErr w:type="spellStart"/>
      <w:r w:rsidR="00964DCC">
        <w:rPr>
          <w:sz w:val="28"/>
          <w:szCs w:val="28"/>
        </w:rPr>
        <w:t>Дубковский</w:t>
      </w:r>
      <w:proofErr w:type="spellEnd"/>
      <w:r w:rsidR="00964DCC">
        <w:rPr>
          <w:sz w:val="28"/>
          <w:szCs w:val="28"/>
        </w:rPr>
        <w:t xml:space="preserve"> ДК» в 2019 году, определенные графиком перечисления субсидии</w:t>
      </w:r>
      <w:proofErr w:type="gramStart"/>
      <w:r w:rsidR="00964DCC">
        <w:rPr>
          <w:rFonts w:eastAsiaTheme="minorHAnsi"/>
          <w:sz w:val="28"/>
          <w:szCs w:val="28"/>
        </w:rPr>
        <w:t>.</w:t>
      </w:r>
      <w:proofErr w:type="gramEnd"/>
      <w:r w:rsidR="007C4CBD">
        <w:rPr>
          <w:rFonts w:eastAsiaTheme="minorHAnsi"/>
          <w:sz w:val="28"/>
          <w:szCs w:val="28"/>
        </w:rPr>
        <w:t xml:space="preserve"> Составлен протокол об административном правонарушении, материал направлен в суд. </w:t>
      </w:r>
    </w:p>
    <w:p w:rsidR="00964DCC" w:rsidRDefault="00964DCC" w:rsidP="00964DCC">
      <w:pPr>
        <w:pStyle w:val="20"/>
        <w:shd w:val="clear" w:color="auto" w:fill="auto"/>
        <w:spacing w:before="0" w:after="0" w:line="240" w:lineRule="auto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основании Соглашения № 1 о порядке и условиях предоставления  целевой субсидии от 07.02.2019, заключенного в нарушение 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 xml:space="preserve">. 7 п. 4 </w:t>
      </w:r>
      <w:r>
        <w:rPr>
          <w:sz w:val="28"/>
          <w:szCs w:val="28"/>
        </w:rPr>
        <w:t>П</w:t>
      </w:r>
      <w:r w:rsidRPr="00BF0855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BF0855">
        <w:rPr>
          <w:sz w:val="28"/>
          <w:szCs w:val="28"/>
        </w:rPr>
        <w:t xml:space="preserve"> определения объема и условий предоставления субсидий муниципальным бюджетным</w:t>
      </w:r>
      <w:r>
        <w:rPr>
          <w:sz w:val="28"/>
          <w:szCs w:val="28"/>
        </w:rPr>
        <w:t xml:space="preserve"> и автономным</w:t>
      </w:r>
      <w:r w:rsidRPr="00BF0855">
        <w:rPr>
          <w:sz w:val="28"/>
          <w:szCs w:val="28"/>
        </w:rPr>
        <w:t xml:space="preserve"> учреждениям</w:t>
      </w:r>
      <w:r>
        <w:rPr>
          <w:sz w:val="28"/>
          <w:szCs w:val="28"/>
        </w:rPr>
        <w:t xml:space="preserve"> городского поселения Лесной городок</w:t>
      </w:r>
      <w:r w:rsidRPr="00BF0855">
        <w:rPr>
          <w:sz w:val="28"/>
          <w:szCs w:val="28"/>
        </w:rPr>
        <w:t xml:space="preserve"> Одинцовского муниципального района Московской области на иные цели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ТУ Лесной городок</w:t>
      </w:r>
      <w:r>
        <w:rPr>
          <w:sz w:val="28"/>
          <w:szCs w:val="28"/>
        </w:rPr>
        <w:t xml:space="preserve"> перечислена МБУККТ «</w:t>
      </w:r>
      <w:proofErr w:type="spellStart"/>
      <w:r>
        <w:rPr>
          <w:sz w:val="28"/>
          <w:szCs w:val="28"/>
        </w:rPr>
        <w:t>Дубковский</w:t>
      </w:r>
      <w:proofErr w:type="spellEnd"/>
      <w:r>
        <w:rPr>
          <w:sz w:val="28"/>
          <w:szCs w:val="28"/>
        </w:rPr>
        <w:t xml:space="preserve"> ДК» субсидия на иные цели в размере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1 922,55 тыс</w:t>
      </w:r>
      <w:proofErr w:type="gramEnd"/>
      <w:r>
        <w:rPr>
          <w:sz w:val="28"/>
          <w:szCs w:val="28"/>
        </w:rPr>
        <w:t xml:space="preserve">. руб. </w:t>
      </w:r>
      <w:r w:rsidR="007C4CBD">
        <w:rPr>
          <w:rFonts w:eastAsiaTheme="minorHAnsi"/>
          <w:sz w:val="28"/>
          <w:szCs w:val="28"/>
        </w:rPr>
        <w:t>Составлен протокол об административном правонарушении, материал направлен в суд.</w:t>
      </w:r>
    </w:p>
    <w:p w:rsidR="00964DCC" w:rsidRDefault="00964DCC" w:rsidP="00964DCC">
      <w:pPr>
        <w:pStyle w:val="20"/>
        <w:shd w:val="clear" w:color="auto" w:fill="auto"/>
        <w:spacing w:before="0" w:after="0" w:line="240" w:lineRule="auto"/>
        <w:ind w:left="20"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3. </w:t>
      </w:r>
      <w:proofErr w:type="gramStart"/>
      <w:r>
        <w:rPr>
          <w:rFonts w:eastAsiaTheme="minorHAnsi"/>
          <w:sz w:val="28"/>
          <w:szCs w:val="28"/>
        </w:rPr>
        <w:t xml:space="preserve">В нарушение </w:t>
      </w:r>
      <w:r>
        <w:rPr>
          <w:sz w:val="28"/>
          <w:szCs w:val="28"/>
        </w:rPr>
        <w:t>ч. 3 ст. 16</w:t>
      </w:r>
      <w:r>
        <w:rPr>
          <w:b/>
          <w:sz w:val="28"/>
          <w:szCs w:val="28"/>
        </w:rPr>
        <w:t xml:space="preserve"> </w:t>
      </w:r>
      <w:r w:rsidRPr="00447218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от 05.04.2013 № 44-ФЗ), план-график закупок товаров, работ, услуг на 2020 год</w:t>
      </w:r>
      <w:r>
        <w:rPr>
          <w:sz w:val="28"/>
          <w:szCs w:val="28"/>
        </w:rPr>
        <w:t>, 2021 год</w:t>
      </w:r>
      <w:r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и размещен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с нарушением сроков. </w:t>
      </w:r>
      <w:proofErr w:type="gramEnd"/>
    </w:p>
    <w:p w:rsidR="00C175BD" w:rsidRPr="00F03CCB" w:rsidRDefault="00964DCC" w:rsidP="00964DCC">
      <w:pPr>
        <w:pStyle w:val="20"/>
        <w:tabs>
          <w:tab w:val="center" w:pos="8636"/>
        </w:tabs>
        <w:spacing w:before="0" w:after="0" w:line="240" w:lineRule="auto"/>
        <w:ind w:firstLine="692"/>
        <w:rPr>
          <w:snapToGrid w:val="0"/>
          <w:sz w:val="28"/>
          <w:szCs w:val="28"/>
        </w:rPr>
      </w:pPr>
      <w:r w:rsidRPr="00CB579B">
        <w:rPr>
          <w:sz w:val="27"/>
          <w:szCs w:val="27"/>
        </w:rPr>
        <w:t xml:space="preserve">5. </w:t>
      </w:r>
      <w:r>
        <w:rPr>
          <w:sz w:val="28"/>
          <w:szCs w:val="28"/>
        </w:rPr>
        <w:t>В нарушение ч. 3 ст. 103 Федерального закона от 05.04.2013                      № 44-ФЗ копии трех заключенных договоров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информация об исполнении четырех договоров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информация о расторжении трех договоров в ЕИС размещены с н</w:t>
      </w:r>
      <w:r>
        <w:rPr>
          <w:sz w:val="28"/>
          <w:szCs w:val="28"/>
        </w:rPr>
        <w:t>арушением установленного срока.</w:t>
      </w:r>
    </w:p>
    <w:p w:rsidR="00E45004" w:rsidRPr="00F03CCB" w:rsidRDefault="00E45004" w:rsidP="00852EC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r w:rsidR="00BA1D6A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лавы Одинцовского 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</w:t>
      </w:r>
      <w:r w:rsidR="00BA1D6A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редседателя Совета депутатов Одинцовского городского округа Московской области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BA1D6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154DBC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C4CBD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руководителя Учреждения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7C4CB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9678B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7C4CB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852EC6" w:rsidRPr="00F03CC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52EC6" w:rsidRPr="007C4CBD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F0C8A" w:rsidRPr="00BA1D6A" w:rsidRDefault="004D5370" w:rsidP="00F424A1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1D6A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5F5188" w:rsidRPr="00BA1D6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7C4CBD" w:rsidRPr="00964DCC">
        <w:rPr>
          <w:rFonts w:ascii="Times New Roman" w:hAnsi="Times New Roman" w:cs="Times New Roman"/>
          <w:snapToGrid w:val="0"/>
          <w:sz w:val="28"/>
          <w:szCs w:val="28"/>
        </w:rPr>
        <w:t>Проверка целевого и эффективного использования средств субсидий, выделенных в 2019 году из бюджета городского поселения Лесной городок Одинцовского муниципального района Московской области, в 2020 г. и текущем периоде 2021 г. из бюджета Одинцовского городского округа Московской области на выполнение муниципального задания и иные цели муниципальному учреждению культуры клубного типа «</w:t>
      </w:r>
      <w:proofErr w:type="spellStart"/>
      <w:r w:rsidR="007C4CBD" w:rsidRPr="00964DCC">
        <w:rPr>
          <w:rFonts w:ascii="Times New Roman" w:hAnsi="Times New Roman" w:cs="Times New Roman"/>
          <w:snapToGrid w:val="0"/>
          <w:sz w:val="28"/>
          <w:szCs w:val="28"/>
        </w:rPr>
        <w:t>Дубковский</w:t>
      </w:r>
      <w:proofErr w:type="spellEnd"/>
      <w:r w:rsidR="007C4CBD" w:rsidRPr="00964DCC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муниципальный</w:t>
      </w:r>
      <w:proofErr w:type="gramEnd"/>
      <w:r w:rsidR="007C4CBD" w:rsidRPr="00964DCC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городской Дом культуры», с элементами аудита в сфере закупок товаров, работ, услуг</w:t>
      </w:r>
      <w:bookmarkStart w:id="0" w:name="_GoBack"/>
      <w:bookmarkEnd w:id="0"/>
      <w:r w:rsidR="005F5188" w:rsidRPr="00BA1D6A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4D265F" w:rsidRPr="00BA1D6A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7A" w:rsidRPr="00BA1D6A" w:rsidRDefault="004D265F" w:rsidP="007C4CBD">
      <w:pPr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BA1D6A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BA1D6A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BA1D6A" w:rsidRPr="00BA1D6A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BA1D6A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7C4CBD">
        <w:rPr>
          <w:rFonts w:ascii="Times New Roman" w:hAnsi="Times New Roman" w:cs="Times New Roman"/>
          <w:snapToGrid w:val="0"/>
          <w:sz w:val="28"/>
          <w:szCs w:val="28"/>
        </w:rPr>
        <w:t>и</w:t>
      </w:r>
      <w:proofErr w:type="gramStart"/>
      <w:r w:rsidR="00DA4152" w:rsidRPr="00BA1D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A1D6A">
        <w:rPr>
          <w:rFonts w:ascii="Times New Roman" w:hAnsi="Times New Roman" w:cs="Times New Roman"/>
          <w:snapToGrid w:val="0"/>
          <w:sz w:val="28"/>
          <w:szCs w:val="28"/>
        </w:rPr>
        <w:t>К</w:t>
      </w:r>
      <w:proofErr w:type="gramEnd"/>
      <w:r w:rsidRPr="00BA1D6A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5F5188" w:rsidRPr="00BA1D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A1D6A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5F5188" w:rsidRPr="00BA1D6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A1D6A">
        <w:rPr>
          <w:rFonts w:ascii="Times New Roman" w:hAnsi="Times New Roman" w:cs="Times New Roman"/>
          <w:snapToGrid w:val="0"/>
          <w:sz w:val="28"/>
          <w:szCs w:val="28"/>
        </w:rPr>
        <w:t>счетной палаты</w:t>
      </w:r>
      <w:r w:rsidR="00DB0E0B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исполнены. К дисциплинарной ответственности привлечено </w:t>
      </w:r>
      <w:r w:rsidR="007C4CBD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B0E0B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</w:t>
      </w:r>
      <w:r w:rsidR="007C4CBD">
        <w:rPr>
          <w:rFonts w:ascii="Times New Roman" w:hAnsi="Times New Roman" w:cs="Times New Roman"/>
          <w:snapToGrid w:val="0"/>
          <w:sz w:val="28"/>
          <w:szCs w:val="28"/>
        </w:rPr>
        <w:t xml:space="preserve">ое </w:t>
      </w:r>
      <w:r w:rsidR="00DB0E0B">
        <w:rPr>
          <w:rFonts w:ascii="Times New Roman" w:hAnsi="Times New Roman" w:cs="Times New Roman"/>
          <w:snapToGrid w:val="0"/>
          <w:sz w:val="28"/>
          <w:szCs w:val="28"/>
        </w:rPr>
        <w:t>лиц</w:t>
      </w:r>
      <w:r w:rsidR="007C4CBD">
        <w:rPr>
          <w:rFonts w:ascii="Times New Roman" w:hAnsi="Times New Roman" w:cs="Times New Roman"/>
          <w:snapToGrid w:val="0"/>
          <w:sz w:val="28"/>
          <w:szCs w:val="28"/>
        </w:rPr>
        <w:t xml:space="preserve">о. </w:t>
      </w:r>
    </w:p>
    <w:p w:rsidR="004B62DF" w:rsidRPr="00BA1D6A" w:rsidRDefault="004B62DF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4B62DF" w:rsidRPr="00BA1D6A" w:rsidRDefault="004B62DF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4B62DF" w:rsidRPr="00BA1D6A" w:rsidRDefault="004B62DF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4B62DF" w:rsidRPr="00BA1D6A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2F1F"/>
    <w:rsid w:val="000B41CF"/>
    <w:rsid w:val="000C09FB"/>
    <w:rsid w:val="000C5CD2"/>
    <w:rsid w:val="000F3ACA"/>
    <w:rsid w:val="00104BFE"/>
    <w:rsid w:val="001453E8"/>
    <w:rsid w:val="001543C6"/>
    <w:rsid w:val="00154DBC"/>
    <w:rsid w:val="001704B0"/>
    <w:rsid w:val="00174161"/>
    <w:rsid w:val="00186507"/>
    <w:rsid w:val="001B7243"/>
    <w:rsid w:val="001C28EA"/>
    <w:rsid w:val="001E2460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341403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503801"/>
    <w:rsid w:val="005160B0"/>
    <w:rsid w:val="00577366"/>
    <w:rsid w:val="005A53BD"/>
    <w:rsid w:val="005D486A"/>
    <w:rsid w:val="005E63E0"/>
    <w:rsid w:val="005F5188"/>
    <w:rsid w:val="005F7C94"/>
    <w:rsid w:val="00600EE7"/>
    <w:rsid w:val="006226C4"/>
    <w:rsid w:val="00662280"/>
    <w:rsid w:val="00665D4D"/>
    <w:rsid w:val="00666204"/>
    <w:rsid w:val="006751BE"/>
    <w:rsid w:val="00676C5D"/>
    <w:rsid w:val="0068150D"/>
    <w:rsid w:val="0068458E"/>
    <w:rsid w:val="00696852"/>
    <w:rsid w:val="006A7F7C"/>
    <w:rsid w:val="006F69B3"/>
    <w:rsid w:val="007276FE"/>
    <w:rsid w:val="00734477"/>
    <w:rsid w:val="00747571"/>
    <w:rsid w:val="00747585"/>
    <w:rsid w:val="00783865"/>
    <w:rsid w:val="007C4CBD"/>
    <w:rsid w:val="007C4CDE"/>
    <w:rsid w:val="007E526F"/>
    <w:rsid w:val="00802BB1"/>
    <w:rsid w:val="008245E6"/>
    <w:rsid w:val="00852EC6"/>
    <w:rsid w:val="008B7125"/>
    <w:rsid w:val="008C3E21"/>
    <w:rsid w:val="00901029"/>
    <w:rsid w:val="009044E9"/>
    <w:rsid w:val="00944EAF"/>
    <w:rsid w:val="00953495"/>
    <w:rsid w:val="009603BB"/>
    <w:rsid w:val="00964DCC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D0A6A"/>
    <w:rsid w:val="00AD2DC0"/>
    <w:rsid w:val="00AE7E90"/>
    <w:rsid w:val="00B30797"/>
    <w:rsid w:val="00B503D7"/>
    <w:rsid w:val="00B81272"/>
    <w:rsid w:val="00BA1D6A"/>
    <w:rsid w:val="00BB1256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4152"/>
    <w:rsid w:val="00DB0E0B"/>
    <w:rsid w:val="00DE40B3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03CCB"/>
    <w:rsid w:val="00F24096"/>
    <w:rsid w:val="00F41BB5"/>
    <w:rsid w:val="00F424A1"/>
    <w:rsid w:val="00F4369A"/>
    <w:rsid w:val="00F604B6"/>
    <w:rsid w:val="00F70D5E"/>
    <w:rsid w:val="00F73F64"/>
    <w:rsid w:val="00FA4611"/>
    <w:rsid w:val="00FC1D10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dcterms:created xsi:type="dcterms:W3CDTF">2021-07-22T08:31:00Z</dcterms:created>
  <dcterms:modified xsi:type="dcterms:W3CDTF">2021-07-22T08:34:00Z</dcterms:modified>
</cp:coreProperties>
</file>