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03CCB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  <w:r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B303D1" w:rsidRPr="00323F80" w:rsidRDefault="00B303D1" w:rsidP="00323F8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3F80" w:rsidRPr="00323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 результативности использования бюджетных средств, выделенных в 2020 году и текущем периоде 2021 года на реализацию мероприятий муниципальной программы Одинцовского городского округа Московской области «Социальная защита населения», подпрограммы «Социальная поддержка граждан», основное мероприятие «Дополнительные меры социальной поддержки и социальной помощи гражданам</w:t>
      </w:r>
      <w:r w:rsidRPr="00323F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3F80" w:rsidRPr="00323F80" w:rsidRDefault="004D5370" w:rsidP="0032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</w:t>
      </w:r>
      <w:r w:rsidRPr="00323F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09FB" w:rsidRPr="0032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32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с </w:t>
      </w:r>
      <w:r w:rsidR="00323F80" w:rsidRPr="00323F80">
        <w:rPr>
          <w:rFonts w:ascii="Times New Roman" w:eastAsia="Times New Roman" w:hAnsi="Times New Roman" w:cs="Times New Roman"/>
          <w:sz w:val="28"/>
          <w:szCs w:val="28"/>
          <w:lang w:eastAsia="ru-RU"/>
        </w:rPr>
        <w:t>п. 17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дополнениями), распоряжение Контрольно-счетной палаты Одинцовского городского округа от 25.05.2021 № 83.</w:t>
      </w:r>
    </w:p>
    <w:p w:rsidR="00323F80" w:rsidRPr="00ED001F" w:rsidRDefault="004D5370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964DDD"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3E41"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4DDD"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явля</w:t>
      </w:r>
      <w:r w:rsidR="00783865"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4DDD"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152"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964DDD"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23F80"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Одинцовского городского округа Московской области (далее - Администрация), Управление социального развития Администрации Одинцовского городского округа Московской области (далее – Управление).</w:t>
      </w:r>
    </w:p>
    <w:p w:rsidR="00430A7D" w:rsidRPr="00ED001F" w:rsidRDefault="004D5370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577366"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установлено следующее:</w:t>
      </w:r>
    </w:p>
    <w:p w:rsidR="00ED001F" w:rsidRPr="00ED001F" w:rsidRDefault="00DA29A4" w:rsidP="00ED0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01F"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требований пункта 2.1.1. Порядка предоставления мер социальной поддержки отдельным категориям граждан, постоянно зарегистрированным на территории муниципального образования «Одинцовский городской округ Московской области» жителю Одинцовского городского округа</w:t>
      </w:r>
      <w:proofErr w:type="gramStart"/>
      <w:r w:rsidR="00ED001F"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D001F"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001F"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ED001F" w:rsidRPr="00ED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с 01.01.2020 по 31.12.2020 необоснованно выплачены средства в размере  4 800 руб.  </w:t>
      </w:r>
    </w:p>
    <w:p w:rsidR="00E45004" w:rsidRPr="00F03CCB" w:rsidRDefault="00E45004" w:rsidP="00ED001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</w:t>
      </w:r>
      <w:r w:rsidR="00ED001F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лавы </w:t>
      </w:r>
      <w:r w:rsidR="00DA4152" w:rsidRPr="00F03CCB">
        <w:rPr>
          <w:rFonts w:ascii="Times New Roman" w:hAnsi="Times New Roman" w:cs="Times New Roman"/>
          <w:snapToGrid w:val="0"/>
          <w:sz w:val="28"/>
          <w:szCs w:val="28"/>
        </w:rPr>
        <w:t>городского поселения Одинцово</w:t>
      </w:r>
      <w:r w:rsidR="00F4369A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Одинцовского 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округа и </w:t>
      </w:r>
      <w:r w:rsidR="00ED001F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редседателя Совета депутатов Одинцовского городского округа Московской области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ы </w:t>
      </w:r>
      <w:r w:rsidR="00ED001F">
        <w:rPr>
          <w:rFonts w:ascii="Times New Roman" w:hAnsi="Times New Roman" w:cs="Times New Roman"/>
          <w:snapToGrid w:val="0"/>
          <w:sz w:val="28"/>
          <w:szCs w:val="28"/>
        </w:rPr>
        <w:t>и представление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по резул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ьтатам контрольного мероприятия. </w:t>
      </w:r>
    </w:p>
    <w:p w:rsidR="00852EC6" w:rsidRPr="00F03CCB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F0C8A" w:rsidRPr="00F03CCB" w:rsidRDefault="004D5370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proofErr w:type="gramStart"/>
      <w:r w:rsidRPr="00F03CCB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8019BB" w:rsidRPr="008019BB">
        <w:rPr>
          <w:rFonts w:ascii="Times New Roman" w:hAnsi="Times New Roman" w:cs="Times New Roman"/>
          <w:b/>
          <w:i/>
          <w:snapToGrid w:val="0"/>
          <w:sz w:val="28"/>
          <w:szCs w:val="28"/>
        </w:rPr>
        <w:t>«Проверка целевого и эффективного использования средств субсидий, выделенных в 2019 г. из бюджета Одинцовского муниципального района Московской области, в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бюджетному учреждению спорта спортивная школа «Старый городок», с элементами аудита</w:t>
      </w:r>
      <w:proofErr w:type="gramEnd"/>
      <w:r w:rsidR="008019BB" w:rsidRPr="008019BB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в сфере закупок товаров, работ, услуг»</w:t>
      </w:r>
    </w:p>
    <w:p w:rsidR="004D265F" w:rsidRPr="00ED001F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B62DF" w:rsidRPr="00ED001F" w:rsidRDefault="004D265F" w:rsidP="00ED001F">
      <w:pPr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ED001F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ED001F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в </w:t>
      </w:r>
      <w:r w:rsidR="00ED001F" w:rsidRPr="00ED001F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C6C78" w:rsidRPr="00ED001F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ED001F">
        <w:rPr>
          <w:rFonts w:ascii="Times New Roman" w:hAnsi="Times New Roman" w:cs="Times New Roman"/>
          <w:snapToGrid w:val="0"/>
          <w:sz w:val="28"/>
          <w:szCs w:val="28"/>
        </w:rPr>
        <w:t>е</w:t>
      </w:r>
      <w:proofErr w:type="gramStart"/>
      <w:r w:rsidR="00DA4152" w:rsidRPr="00ED00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D001F">
        <w:rPr>
          <w:rFonts w:ascii="Times New Roman" w:hAnsi="Times New Roman" w:cs="Times New Roman"/>
          <w:snapToGrid w:val="0"/>
          <w:sz w:val="28"/>
          <w:szCs w:val="28"/>
        </w:rPr>
        <w:t>К</w:t>
      </w:r>
      <w:proofErr w:type="gramEnd"/>
      <w:r w:rsidRPr="00ED001F">
        <w:rPr>
          <w:rFonts w:ascii="Times New Roman" w:hAnsi="Times New Roman" w:cs="Times New Roman"/>
          <w:snapToGrid w:val="0"/>
          <w:sz w:val="28"/>
          <w:szCs w:val="28"/>
        </w:rPr>
        <w:t>онтрольно</w:t>
      </w:r>
      <w:r w:rsidR="005F5188" w:rsidRPr="00ED00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D001F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5F5188" w:rsidRPr="00ED00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D001F">
        <w:rPr>
          <w:rFonts w:ascii="Times New Roman" w:hAnsi="Times New Roman" w:cs="Times New Roman"/>
          <w:snapToGrid w:val="0"/>
          <w:sz w:val="28"/>
          <w:szCs w:val="28"/>
        </w:rPr>
        <w:t>счетной палаты</w:t>
      </w:r>
      <w:r w:rsidR="00ED001F" w:rsidRPr="00ED00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B14B7">
        <w:rPr>
          <w:rFonts w:ascii="Times New Roman" w:hAnsi="Times New Roman" w:cs="Times New Roman"/>
          <w:snapToGrid w:val="0"/>
          <w:sz w:val="28"/>
          <w:szCs w:val="28"/>
        </w:rPr>
        <w:t>исполнены, к дисциплинарной ответственности привлечено 1 должностное лицо (замечание). Денежные средства возмещены в бюджет.</w:t>
      </w:r>
    </w:p>
    <w:sectPr w:rsidR="004B62DF" w:rsidRPr="00ED001F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0EA8"/>
    <w:rsid w:val="000664AE"/>
    <w:rsid w:val="000B2F1F"/>
    <w:rsid w:val="000B41CF"/>
    <w:rsid w:val="000C0127"/>
    <w:rsid w:val="000C09FB"/>
    <w:rsid w:val="000C5CD2"/>
    <w:rsid w:val="000F3ACA"/>
    <w:rsid w:val="00104BFE"/>
    <w:rsid w:val="001453E8"/>
    <w:rsid w:val="001543C6"/>
    <w:rsid w:val="00154DBC"/>
    <w:rsid w:val="001704B0"/>
    <w:rsid w:val="00174161"/>
    <w:rsid w:val="00186507"/>
    <w:rsid w:val="001B7243"/>
    <w:rsid w:val="001C28EA"/>
    <w:rsid w:val="001E2460"/>
    <w:rsid w:val="001F647A"/>
    <w:rsid w:val="00214FCD"/>
    <w:rsid w:val="00233D99"/>
    <w:rsid w:val="00240E92"/>
    <w:rsid w:val="0026225C"/>
    <w:rsid w:val="00277F05"/>
    <w:rsid w:val="0029678B"/>
    <w:rsid w:val="002A1FA5"/>
    <w:rsid w:val="002B7A90"/>
    <w:rsid w:val="00323F80"/>
    <w:rsid w:val="00341403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F0C8A"/>
    <w:rsid w:val="004F4ED5"/>
    <w:rsid w:val="00503801"/>
    <w:rsid w:val="005160B0"/>
    <w:rsid w:val="00577366"/>
    <w:rsid w:val="005A53BD"/>
    <w:rsid w:val="005D486A"/>
    <w:rsid w:val="005E63E0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6852"/>
    <w:rsid w:val="006A7F7C"/>
    <w:rsid w:val="006F69B3"/>
    <w:rsid w:val="007276FE"/>
    <w:rsid w:val="00734477"/>
    <w:rsid w:val="00747571"/>
    <w:rsid w:val="00747585"/>
    <w:rsid w:val="00783865"/>
    <w:rsid w:val="007B14B7"/>
    <w:rsid w:val="007C4CDE"/>
    <w:rsid w:val="007E526F"/>
    <w:rsid w:val="008019BB"/>
    <w:rsid w:val="00802BB1"/>
    <w:rsid w:val="008245E6"/>
    <w:rsid w:val="00852EC6"/>
    <w:rsid w:val="008B7125"/>
    <w:rsid w:val="008C3E21"/>
    <w:rsid w:val="00901029"/>
    <w:rsid w:val="009044E9"/>
    <w:rsid w:val="00944EAF"/>
    <w:rsid w:val="00953495"/>
    <w:rsid w:val="009603BB"/>
    <w:rsid w:val="00964DDD"/>
    <w:rsid w:val="00965F54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D0A6A"/>
    <w:rsid w:val="00AD2DC0"/>
    <w:rsid w:val="00AE7E90"/>
    <w:rsid w:val="00B303D1"/>
    <w:rsid w:val="00B30797"/>
    <w:rsid w:val="00B503D7"/>
    <w:rsid w:val="00B81272"/>
    <w:rsid w:val="00BB1256"/>
    <w:rsid w:val="00BD6E33"/>
    <w:rsid w:val="00BE3D38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17476"/>
    <w:rsid w:val="00D238CC"/>
    <w:rsid w:val="00D42786"/>
    <w:rsid w:val="00D63740"/>
    <w:rsid w:val="00D856B8"/>
    <w:rsid w:val="00D97898"/>
    <w:rsid w:val="00DA29A4"/>
    <w:rsid w:val="00DA4152"/>
    <w:rsid w:val="00DE40B3"/>
    <w:rsid w:val="00E00244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D001F"/>
    <w:rsid w:val="00ED63A4"/>
    <w:rsid w:val="00ED736E"/>
    <w:rsid w:val="00EE2EFA"/>
    <w:rsid w:val="00F006A5"/>
    <w:rsid w:val="00F03CCB"/>
    <w:rsid w:val="00F24096"/>
    <w:rsid w:val="00F41BB5"/>
    <w:rsid w:val="00F424A1"/>
    <w:rsid w:val="00F4369A"/>
    <w:rsid w:val="00F604B6"/>
    <w:rsid w:val="00F70D5E"/>
    <w:rsid w:val="00F73F64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DA2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DA2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2021-10-27T11:28:00Z</dcterms:created>
  <dcterms:modified xsi:type="dcterms:W3CDTF">2021-10-27T11:28:00Z</dcterms:modified>
</cp:coreProperties>
</file>