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18" w:rsidRPr="002F7EB9" w:rsidRDefault="00643B18" w:rsidP="00643B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«Проверка целевого и эффективного использования средств субсидий, выделенных в 2020 году и текущем периоде 2021 года из бюджета Одинцовского городского округа Московской области на выполнение муниципального задания и иные цели муниципальному бюджетному учреждению «Дирекция парков Одинцовского городского округа», с элементами аудита в сфере закупок товаров, работ, услуг»</w:t>
      </w:r>
    </w:p>
    <w:p w:rsidR="000F36E5" w:rsidRPr="002F7EB9" w:rsidRDefault="000F36E5" w:rsidP="00643B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D1A8E" w:rsidRPr="002F7EB9" w:rsidRDefault="004D5370" w:rsidP="00D1747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2F7EB9">
        <w:rPr>
          <w:rFonts w:ascii="Times New Roman" w:hAnsi="Times New Roman" w:cs="Times New Roman"/>
          <w:snapToGrid w:val="0"/>
          <w:sz w:val="27"/>
          <w:szCs w:val="27"/>
        </w:rPr>
        <w:t>Контрольное мероприятие п</w:t>
      </w:r>
      <w:r w:rsidR="000C09FB" w:rsidRPr="002F7EB9">
        <w:rPr>
          <w:rFonts w:ascii="Times New Roman" w:hAnsi="Times New Roman" w:cs="Times New Roman"/>
          <w:snapToGrid w:val="0"/>
          <w:sz w:val="27"/>
          <w:szCs w:val="27"/>
        </w:rPr>
        <w:t>р</w:t>
      </w:r>
      <w:r w:rsidR="00BF3300" w:rsidRPr="002F7EB9">
        <w:rPr>
          <w:rFonts w:ascii="Times New Roman" w:hAnsi="Times New Roman" w:cs="Times New Roman"/>
          <w:snapToGrid w:val="0"/>
          <w:sz w:val="27"/>
          <w:szCs w:val="27"/>
        </w:rPr>
        <w:t xml:space="preserve">оведено в соответствии с </w:t>
      </w:r>
      <w:r w:rsidR="003D1A8E" w:rsidRPr="002F7EB9">
        <w:rPr>
          <w:rFonts w:ascii="Times New Roman" w:hAnsi="Times New Roman" w:cs="Times New Roman"/>
          <w:snapToGrid w:val="0"/>
          <w:sz w:val="27"/>
          <w:szCs w:val="27"/>
        </w:rPr>
        <w:t xml:space="preserve">п. </w:t>
      </w:r>
      <w:r w:rsidR="00643B18" w:rsidRPr="002F7EB9">
        <w:rPr>
          <w:rFonts w:ascii="Times New Roman" w:hAnsi="Times New Roman" w:cs="Times New Roman"/>
          <w:snapToGrid w:val="0"/>
          <w:sz w:val="27"/>
          <w:szCs w:val="27"/>
        </w:rPr>
        <w:t>23</w:t>
      </w:r>
      <w:r w:rsidR="003D1A8E" w:rsidRPr="002F7EB9">
        <w:rPr>
          <w:rFonts w:ascii="Times New Roman" w:hAnsi="Times New Roman" w:cs="Times New Roman"/>
          <w:snapToGrid w:val="0"/>
          <w:sz w:val="27"/>
          <w:szCs w:val="27"/>
        </w:rPr>
        <w:t xml:space="preserve"> плана работы</w:t>
      </w:r>
      <w:proofErr w:type="gramStart"/>
      <w:r w:rsidR="003D1A8E" w:rsidRPr="002F7EB9">
        <w:rPr>
          <w:rFonts w:ascii="Times New Roman" w:hAnsi="Times New Roman" w:cs="Times New Roman"/>
          <w:snapToGrid w:val="0"/>
          <w:sz w:val="27"/>
          <w:szCs w:val="27"/>
        </w:rPr>
        <w:t xml:space="preserve"> К</w:t>
      </w:r>
      <w:proofErr w:type="gramEnd"/>
      <w:r w:rsidR="003D1A8E" w:rsidRPr="002F7EB9">
        <w:rPr>
          <w:rFonts w:ascii="Times New Roman" w:hAnsi="Times New Roman" w:cs="Times New Roman"/>
          <w:snapToGrid w:val="0"/>
          <w:sz w:val="27"/>
          <w:szCs w:val="27"/>
        </w:rPr>
        <w:t>онтрольно</w:t>
      </w:r>
      <w:r w:rsidR="00CB0F8B" w:rsidRPr="002F7EB9">
        <w:rPr>
          <w:rFonts w:ascii="Times New Roman" w:hAnsi="Times New Roman" w:cs="Times New Roman"/>
          <w:snapToGrid w:val="0"/>
          <w:sz w:val="27"/>
          <w:szCs w:val="27"/>
        </w:rPr>
        <w:t xml:space="preserve"> </w:t>
      </w:r>
      <w:r w:rsidR="003D1A8E" w:rsidRPr="002F7EB9">
        <w:rPr>
          <w:rFonts w:ascii="Times New Roman" w:hAnsi="Times New Roman" w:cs="Times New Roman"/>
          <w:snapToGrid w:val="0"/>
          <w:sz w:val="27"/>
          <w:szCs w:val="27"/>
        </w:rPr>
        <w:t>-</w:t>
      </w:r>
      <w:r w:rsidR="00CB0F8B" w:rsidRPr="002F7EB9">
        <w:rPr>
          <w:rFonts w:ascii="Times New Roman" w:hAnsi="Times New Roman" w:cs="Times New Roman"/>
          <w:snapToGrid w:val="0"/>
          <w:sz w:val="27"/>
          <w:szCs w:val="27"/>
        </w:rPr>
        <w:t xml:space="preserve"> </w:t>
      </w:r>
      <w:r w:rsidR="003D1A8E" w:rsidRPr="002F7EB9">
        <w:rPr>
          <w:rFonts w:ascii="Times New Roman" w:hAnsi="Times New Roman" w:cs="Times New Roman"/>
          <w:snapToGrid w:val="0"/>
          <w:sz w:val="27"/>
          <w:szCs w:val="27"/>
        </w:rPr>
        <w:t xml:space="preserve">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№ 222, </w:t>
      </w:r>
      <w:r w:rsidR="00643B18" w:rsidRPr="002F7EB9">
        <w:rPr>
          <w:rFonts w:ascii="Times New Roman" w:hAnsi="Times New Roman" w:cs="Times New Roman"/>
          <w:snapToGrid w:val="0"/>
          <w:sz w:val="27"/>
          <w:szCs w:val="27"/>
        </w:rPr>
        <w:t xml:space="preserve">распоряжениями Контрольно - счетной палаты Одинцовского городского округа от 22.10.2021 № 158, от 07.12.2021 </w:t>
      </w:r>
      <w:r w:rsidR="002F7EB9">
        <w:rPr>
          <w:rFonts w:ascii="Times New Roman" w:hAnsi="Times New Roman" w:cs="Times New Roman"/>
          <w:snapToGrid w:val="0"/>
          <w:sz w:val="27"/>
          <w:szCs w:val="27"/>
        </w:rPr>
        <w:t xml:space="preserve">               </w:t>
      </w:r>
      <w:r w:rsidR="00643B18" w:rsidRPr="002F7EB9">
        <w:rPr>
          <w:rFonts w:ascii="Times New Roman" w:hAnsi="Times New Roman" w:cs="Times New Roman"/>
          <w:snapToGrid w:val="0"/>
          <w:sz w:val="27"/>
          <w:szCs w:val="27"/>
        </w:rPr>
        <w:t>№ 169</w:t>
      </w:r>
      <w:r w:rsidR="00B303D1" w:rsidRPr="002F7EB9">
        <w:rPr>
          <w:rFonts w:ascii="Times New Roman" w:hAnsi="Times New Roman" w:cs="Times New Roman"/>
          <w:snapToGrid w:val="0"/>
          <w:sz w:val="27"/>
          <w:szCs w:val="27"/>
        </w:rPr>
        <w:t>.</w:t>
      </w:r>
    </w:p>
    <w:p w:rsidR="00B81272" w:rsidRPr="002F7EB9" w:rsidRDefault="004D5370" w:rsidP="00154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7EB9">
        <w:rPr>
          <w:rFonts w:ascii="Times New Roman" w:hAnsi="Times New Roman" w:cs="Times New Roman"/>
          <w:snapToGrid w:val="0"/>
          <w:sz w:val="27"/>
          <w:szCs w:val="27"/>
        </w:rPr>
        <w:t>Объект</w:t>
      </w:r>
      <w:r w:rsidR="00964DDD" w:rsidRPr="002F7EB9">
        <w:rPr>
          <w:rFonts w:ascii="Times New Roman" w:hAnsi="Times New Roman" w:cs="Times New Roman"/>
          <w:snapToGrid w:val="0"/>
          <w:sz w:val="27"/>
          <w:szCs w:val="27"/>
        </w:rPr>
        <w:t>а</w:t>
      </w:r>
      <w:r w:rsidR="00453E41" w:rsidRPr="002F7EB9">
        <w:rPr>
          <w:rFonts w:ascii="Times New Roman" w:hAnsi="Times New Roman" w:cs="Times New Roman"/>
          <w:snapToGrid w:val="0"/>
          <w:sz w:val="27"/>
          <w:szCs w:val="27"/>
        </w:rPr>
        <w:t>м</w:t>
      </w:r>
      <w:r w:rsidR="00964DDD" w:rsidRPr="002F7EB9">
        <w:rPr>
          <w:rFonts w:ascii="Times New Roman" w:hAnsi="Times New Roman" w:cs="Times New Roman"/>
          <w:snapToGrid w:val="0"/>
          <w:sz w:val="27"/>
          <w:szCs w:val="27"/>
        </w:rPr>
        <w:t>и</w:t>
      </w:r>
      <w:r w:rsidRPr="002F7EB9">
        <w:rPr>
          <w:rFonts w:ascii="Times New Roman" w:hAnsi="Times New Roman" w:cs="Times New Roman"/>
          <w:snapToGrid w:val="0"/>
          <w:sz w:val="27"/>
          <w:szCs w:val="27"/>
        </w:rPr>
        <w:t xml:space="preserve"> проверки явля</w:t>
      </w:r>
      <w:r w:rsidR="00783865" w:rsidRPr="002F7EB9">
        <w:rPr>
          <w:rFonts w:ascii="Times New Roman" w:hAnsi="Times New Roman" w:cs="Times New Roman"/>
          <w:snapToGrid w:val="0"/>
          <w:sz w:val="27"/>
          <w:szCs w:val="27"/>
        </w:rPr>
        <w:t>л</w:t>
      </w:r>
      <w:r w:rsidR="00964DDD" w:rsidRPr="002F7EB9">
        <w:rPr>
          <w:rFonts w:ascii="Times New Roman" w:hAnsi="Times New Roman" w:cs="Times New Roman"/>
          <w:snapToGrid w:val="0"/>
          <w:sz w:val="27"/>
          <w:szCs w:val="27"/>
        </w:rPr>
        <w:t>и</w:t>
      </w:r>
      <w:r w:rsidR="00DA4152" w:rsidRPr="002F7EB9">
        <w:rPr>
          <w:rFonts w:ascii="Times New Roman" w:hAnsi="Times New Roman" w:cs="Times New Roman"/>
          <w:snapToGrid w:val="0"/>
          <w:sz w:val="27"/>
          <w:szCs w:val="27"/>
        </w:rPr>
        <w:t>сь</w:t>
      </w:r>
      <w:r w:rsidR="00964DDD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AE4D0B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бюджетное учреждение «Дирекция парков Одинцовского городского округа» (далее – МБУ «ДПОГО», Учреждение), Комитет по культуре Администрации Одинцовского городского округа Московской области (далее – Комитет).</w:t>
      </w:r>
    </w:p>
    <w:p w:rsidR="00430A7D" w:rsidRPr="002F7EB9" w:rsidRDefault="004D5370" w:rsidP="00DA29A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2F7EB9">
        <w:rPr>
          <w:rFonts w:ascii="Times New Roman" w:hAnsi="Times New Roman" w:cs="Times New Roman"/>
          <w:snapToGrid w:val="0"/>
          <w:sz w:val="27"/>
          <w:szCs w:val="27"/>
        </w:rPr>
        <w:t>В ходе</w:t>
      </w:r>
      <w:r w:rsidR="00577366" w:rsidRPr="002F7EB9">
        <w:rPr>
          <w:rFonts w:ascii="Times New Roman" w:hAnsi="Times New Roman" w:cs="Times New Roman"/>
          <w:snapToGrid w:val="0"/>
          <w:sz w:val="27"/>
          <w:szCs w:val="27"/>
        </w:rPr>
        <w:t xml:space="preserve"> проверки установлено следующее:</w:t>
      </w:r>
    </w:p>
    <w:p w:rsidR="00777B22" w:rsidRPr="002F7EB9" w:rsidRDefault="009031E1" w:rsidP="00777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нарушение пункта 27 Положения о порядке заключения договоров аренды, договора безвозмездного пользования в отношении имущества, принадлежащего муниципальному учреждению, образующему социальную инфраструктуру для детей и находящемся в ведомственном подчинении Комитета </w:t>
      </w:r>
      <w:r w:rsidR="003C1852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</w:t>
      </w:r>
      <w:r w:rsidR="003C185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приказом Комитета от 21.02.2020 № 35</w:t>
      </w:r>
      <w:r w:rsidR="003C1852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>, договора аренды имущества, принадлежащего МБУ «ДПОГО», в период времени с 23.02.2020 по 12.09.2021 заключены без согласования с Комитетом по управлению муниципальным имуществом Администрации Одинцовского</w:t>
      </w:r>
      <w:proofErr w:type="gramEnd"/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Московской области.</w:t>
      </w:r>
    </w:p>
    <w:p w:rsidR="00777B22" w:rsidRPr="002F7EB9" w:rsidRDefault="009031E1" w:rsidP="00777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gramStart"/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нарушение п. 3.3. ст. 32 Федерального закона от 12.01.1996 № 7-ФЗ                «О некоммерческих организациях» на официальном сайте www.bus.gov.ru,             п. 15 Приказа Минфина РФ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изменения в план финансово – хозяйственной деятельности </w:t>
      </w:r>
      <w:r w:rsidR="000F36E5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2020 году, </w:t>
      </w:r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>отчет о</w:t>
      </w:r>
      <w:proofErr w:type="gramEnd"/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выполнении</w:t>
      </w:r>
      <w:proofErr w:type="gramEnd"/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задания </w:t>
      </w:r>
      <w:r w:rsidR="002F7EB9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>за 2020 год</w:t>
      </w:r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размещены с нарушением установленного срока.</w:t>
      </w:r>
    </w:p>
    <w:p w:rsidR="00777B22" w:rsidRPr="002F7EB9" w:rsidRDefault="009031E1" w:rsidP="00777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нарушение ч. 2 ст. 69.2. </w:t>
      </w:r>
      <w:proofErr w:type="gramStart"/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Бюджетного кодекса РФ, п. 4 Порядка формирования и мониторинга выполнения муниципального задания на оказание муниципальных услуг, выполнение работ, п. 5 Порядка определения объема и условий предоставления субсидий из бюджета Одинцовского городского округа муниципальным бюджетным и автономным учреждениям Одинцовского городского округа на финансовое обеспечение выполнения муниципального задания, Соглашение о порядке и условиях предоставления субсидий из бюджета Одинцовского городского округа муниципальным бюджетным</w:t>
      </w:r>
      <w:proofErr w:type="gramEnd"/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автономным учреждениям Одинцовского городского округа на финансовое обеспечение выполнение муниципального задания заключено без учета показателей муниципального задания.</w:t>
      </w:r>
      <w:r w:rsidR="000F36E5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данному факту составлен протокол об административном правонарушении, материал направлен в суд.</w:t>
      </w:r>
    </w:p>
    <w:p w:rsidR="00777B22" w:rsidRPr="002F7EB9" w:rsidRDefault="009031E1" w:rsidP="00777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4. </w:t>
      </w:r>
      <w:proofErr w:type="gramStart"/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нарушение требований Постановления Главного государственного санитарного врача Российской Федерации «Об утверждении СанПиН 2.1.3.2630 - 10 «Санитарно - эпидемиологические требования к организациям, осуществляющим медицинскую деятельность» от 18.05.2010 № 58, письма Минздрава «О </w:t>
      </w:r>
      <w:proofErr w:type="spellStart"/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предрейсовых</w:t>
      </w:r>
      <w:proofErr w:type="spellEnd"/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медицинских осмотрах водителей транспортных средств» от 21.08.2003 № 2510/9468-03-32, Приказа Минздрава «Об утверждении Порядка проведения </w:t>
      </w:r>
      <w:proofErr w:type="spellStart"/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предсменных</w:t>
      </w:r>
      <w:proofErr w:type="spellEnd"/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предрейсовых</w:t>
      </w:r>
      <w:proofErr w:type="spellEnd"/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послесменных</w:t>
      </w:r>
      <w:proofErr w:type="spellEnd"/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послерейсовых</w:t>
      </w:r>
      <w:proofErr w:type="spellEnd"/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медицинских осмотров» от 15.12.2014 № 835н, частично в путевых листах</w:t>
      </w:r>
      <w:r w:rsidR="000F36E5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автомобиля</w:t>
      </w:r>
      <w:proofErr w:type="gramEnd"/>
      <w:r w:rsidR="000F36E5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находящегося на ба</w:t>
      </w:r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лансе МБУ «ДПОГО» отсутствуют отметки о прохождении обязательных </w:t>
      </w:r>
      <w:proofErr w:type="spellStart"/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предсм</w:t>
      </w:r>
      <w:r w:rsidR="000F36E5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>нных</w:t>
      </w:r>
      <w:proofErr w:type="spellEnd"/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медицинских осмотров.</w:t>
      </w:r>
    </w:p>
    <w:p w:rsidR="000F36E5" w:rsidRPr="002F7EB9" w:rsidRDefault="009031E1" w:rsidP="00777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нарушение п. 1 ст. 34 Фед</w:t>
      </w:r>
      <w:r w:rsidR="000F36E5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ерального закона от 05.04.2013 </w:t>
      </w:r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>№ 44 - ФЗ «О контрактной системе в сфере закупок товаров, работ, услуг для обеспечения государственных и муниципальных нужд» (далее - Федеральный закон от 05.04.2013 № 44 - ФЗ)</w:t>
      </w:r>
      <w:r w:rsid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ст. 309 Гражданского Кодекса </w:t>
      </w:r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Российской Федерации (далее – ГК РФ), выявлено ненадлежащее исполнение подрядчиком обязательств</w:t>
      </w:r>
      <w:r w:rsidR="000F36E5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77B22" w:rsidRPr="002F7EB9" w:rsidRDefault="000F36E5" w:rsidP="00777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муниципальному контракту на закупку услуг по обеспечению охраны и сохранности имущества, а так же обеспечени</w:t>
      </w:r>
      <w:r w:rsid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пропускного и </w:t>
      </w:r>
      <w:proofErr w:type="spellStart"/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внутриобъектового</w:t>
      </w:r>
      <w:proofErr w:type="spellEnd"/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режимов парковых территорий в размере 20,00 тыс. руб.</w:t>
      </w:r>
    </w:p>
    <w:p w:rsidR="00777B22" w:rsidRPr="002F7EB9" w:rsidRDefault="000F36E5" w:rsidP="00777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9031E1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муниципальн</w:t>
      </w:r>
      <w:r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контракт</w:t>
      </w:r>
      <w:r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>ам</w:t>
      </w:r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выполнение работ по благоустройству </w:t>
      </w:r>
      <w:proofErr w:type="spellStart"/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>Немчиновского</w:t>
      </w:r>
      <w:proofErr w:type="spellEnd"/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парка в размере 103,71 тыс. руб.</w:t>
      </w:r>
      <w:r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 </w:t>
      </w:r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размере 96,64 тыс. руб.</w:t>
      </w:r>
    </w:p>
    <w:p w:rsidR="00777B22" w:rsidRPr="002F7EB9" w:rsidRDefault="002F7EB9" w:rsidP="00777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9031E1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нарушение ч. 3 ст. 103 Федерального закона от 05.04.2013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44 – ФЗ копии </w:t>
      </w:r>
      <w:r w:rsidR="000F36E5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 </w:t>
      </w:r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заключенных договоров, информация об исполнении отдельных этапов исполнения</w:t>
      </w:r>
      <w:r w:rsidR="000F36E5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5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 w:rsidR="000F36E5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контракт</w:t>
      </w:r>
      <w:r w:rsidR="00950435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r w:rsidR="000F36E5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единой информационной системе </w:t>
      </w:r>
      <w:r w:rsidR="00777B22" w:rsidRPr="002F7EB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размещены с нарушением срока.</w:t>
      </w:r>
    </w:p>
    <w:p w:rsidR="00E45004" w:rsidRPr="002F7EB9" w:rsidRDefault="00E45004" w:rsidP="00DA29A4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2F7EB9">
        <w:rPr>
          <w:rFonts w:ascii="Times New Roman" w:hAnsi="Times New Roman" w:cs="Times New Roman"/>
          <w:snapToGrid w:val="0"/>
          <w:sz w:val="27"/>
          <w:szCs w:val="27"/>
        </w:rPr>
        <w:t xml:space="preserve">По результатам контрольного мероприятия в адрес Главы Одинцовского </w:t>
      </w:r>
      <w:r w:rsidR="00EB2F17" w:rsidRPr="002F7EB9">
        <w:rPr>
          <w:rFonts w:ascii="Times New Roman" w:hAnsi="Times New Roman" w:cs="Times New Roman"/>
          <w:snapToGrid w:val="0"/>
          <w:sz w:val="27"/>
          <w:szCs w:val="27"/>
        </w:rPr>
        <w:t xml:space="preserve">городского округа и Председателя Совета депутатов Одинцовского городского округа Московской области </w:t>
      </w:r>
      <w:r w:rsidRPr="002F7EB9">
        <w:rPr>
          <w:rFonts w:ascii="Times New Roman" w:hAnsi="Times New Roman" w:cs="Times New Roman"/>
          <w:snapToGrid w:val="0"/>
          <w:sz w:val="27"/>
          <w:szCs w:val="27"/>
        </w:rPr>
        <w:t>направлен</w:t>
      </w:r>
      <w:r w:rsidR="00EB2F17" w:rsidRPr="002F7EB9">
        <w:rPr>
          <w:rFonts w:ascii="Times New Roman" w:hAnsi="Times New Roman" w:cs="Times New Roman"/>
          <w:snapToGrid w:val="0"/>
          <w:sz w:val="27"/>
          <w:szCs w:val="27"/>
        </w:rPr>
        <w:t>ы</w:t>
      </w:r>
      <w:r w:rsidRPr="002F7EB9">
        <w:rPr>
          <w:rFonts w:ascii="Times New Roman" w:hAnsi="Times New Roman" w:cs="Times New Roman"/>
          <w:snapToGrid w:val="0"/>
          <w:sz w:val="27"/>
          <w:szCs w:val="27"/>
        </w:rPr>
        <w:t xml:space="preserve"> отчет</w:t>
      </w:r>
      <w:r w:rsidR="00EB2F17" w:rsidRPr="002F7EB9">
        <w:rPr>
          <w:rFonts w:ascii="Times New Roman" w:hAnsi="Times New Roman" w:cs="Times New Roman"/>
          <w:snapToGrid w:val="0"/>
          <w:sz w:val="27"/>
          <w:szCs w:val="27"/>
        </w:rPr>
        <w:t>ы</w:t>
      </w:r>
      <w:r w:rsidR="000F36E5" w:rsidRPr="002F7EB9">
        <w:rPr>
          <w:rFonts w:ascii="Times New Roman" w:hAnsi="Times New Roman" w:cs="Times New Roman"/>
          <w:snapToGrid w:val="0"/>
          <w:sz w:val="27"/>
          <w:szCs w:val="27"/>
        </w:rPr>
        <w:t>.</w:t>
      </w:r>
      <w:r w:rsidR="00EB2F17" w:rsidRPr="002F7EB9">
        <w:rPr>
          <w:rFonts w:ascii="Times New Roman" w:hAnsi="Times New Roman" w:cs="Times New Roman"/>
          <w:snapToGrid w:val="0"/>
          <w:sz w:val="27"/>
          <w:szCs w:val="27"/>
        </w:rPr>
        <w:t xml:space="preserve"> В</w:t>
      </w:r>
      <w:r w:rsidRPr="002F7EB9">
        <w:rPr>
          <w:rFonts w:ascii="Times New Roman" w:hAnsi="Times New Roman" w:cs="Times New Roman"/>
          <w:snapToGrid w:val="0"/>
          <w:sz w:val="27"/>
          <w:szCs w:val="27"/>
        </w:rPr>
        <w:t xml:space="preserve"> адрес</w:t>
      </w:r>
      <w:r w:rsidR="00154DBC" w:rsidRPr="002F7EB9">
        <w:rPr>
          <w:rFonts w:ascii="Times New Roman" w:hAnsi="Times New Roman" w:cs="Times New Roman"/>
          <w:snapToGrid w:val="0"/>
          <w:sz w:val="27"/>
          <w:szCs w:val="27"/>
        </w:rPr>
        <w:t xml:space="preserve"> </w:t>
      </w:r>
      <w:r w:rsidR="001B4CE0" w:rsidRPr="002F7EB9">
        <w:rPr>
          <w:rFonts w:ascii="Times New Roman" w:hAnsi="Times New Roman" w:cs="Times New Roman"/>
          <w:snapToGrid w:val="0"/>
          <w:sz w:val="27"/>
          <w:szCs w:val="27"/>
        </w:rPr>
        <w:t>МБУ «ДПОГО»</w:t>
      </w:r>
      <w:r w:rsidR="00154DBC" w:rsidRPr="002F7EB9">
        <w:rPr>
          <w:rFonts w:ascii="Times New Roman" w:hAnsi="Times New Roman" w:cs="Times New Roman"/>
          <w:snapToGrid w:val="0"/>
          <w:sz w:val="27"/>
          <w:szCs w:val="27"/>
        </w:rPr>
        <w:t xml:space="preserve"> </w:t>
      </w:r>
      <w:r w:rsidRPr="002F7EB9">
        <w:rPr>
          <w:rFonts w:ascii="Times New Roman" w:hAnsi="Times New Roman" w:cs="Times New Roman"/>
          <w:snapToGrid w:val="0"/>
          <w:sz w:val="27"/>
          <w:szCs w:val="27"/>
        </w:rPr>
        <w:t>направлен</w:t>
      </w:r>
      <w:r w:rsidR="001B4CE0" w:rsidRPr="002F7EB9">
        <w:rPr>
          <w:rFonts w:ascii="Times New Roman" w:hAnsi="Times New Roman" w:cs="Times New Roman"/>
          <w:snapToGrid w:val="0"/>
          <w:sz w:val="27"/>
          <w:szCs w:val="27"/>
        </w:rPr>
        <w:t>о</w:t>
      </w:r>
      <w:r w:rsidR="0029678B" w:rsidRPr="002F7EB9">
        <w:rPr>
          <w:rFonts w:ascii="Times New Roman" w:hAnsi="Times New Roman" w:cs="Times New Roman"/>
          <w:snapToGrid w:val="0"/>
          <w:sz w:val="27"/>
          <w:szCs w:val="27"/>
        </w:rPr>
        <w:t xml:space="preserve"> представлени</w:t>
      </w:r>
      <w:r w:rsidR="001B4CE0" w:rsidRPr="002F7EB9">
        <w:rPr>
          <w:rFonts w:ascii="Times New Roman" w:hAnsi="Times New Roman" w:cs="Times New Roman"/>
          <w:snapToGrid w:val="0"/>
          <w:sz w:val="27"/>
          <w:szCs w:val="27"/>
        </w:rPr>
        <w:t>е</w:t>
      </w:r>
      <w:r w:rsidR="00F006A5" w:rsidRPr="002F7EB9">
        <w:rPr>
          <w:rFonts w:ascii="Times New Roman" w:hAnsi="Times New Roman" w:cs="Times New Roman"/>
          <w:snapToGrid w:val="0"/>
          <w:sz w:val="27"/>
          <w:szCs w:val="27"/>
        </w:rPr>
        <w:t xml:space="preserve">, в адрес </w:t>
      </w:r>
      <w:r w:rsidR="000F36E5" w:rsidRPr="002F7EB9">
        <w:rPr>
          <w:rFonts w:ascii="Times New Roman" w:hAnsi="Times New Roman" w:cs="Times New Roman"/>
          <w:snapToGrid w:val="0"/>
          <w:sz w:val="27"/>
          <w:szCs w:val="27"/>
        </w:rPr>
        <w:t>ГКУ МО</w:t>
      </w:r>
      <w:r w:rsidR="00F006A5" w:rsidRPr="002F7EB9">
        <w:rPr>
          <w:rFonts w:ascii="Times New Roman" w:hAnsi="Times New Roman" w:cs="Times New Roman"/>
          <w:snapToGrid w:val="0"/>
          <w:sz w:val="27"/>
          <w:szCs w:val="27"/>
        </w:rPr>
        <w:t xml:space="preserve"> направлено письмо.</w:t>
      </w:r>
    </w:p>
    <w:p w:rsidR="00852EC6" w:rsidRPr="002F7EB9" w:rsidRDefault="00852EC6" w:rsidP="00F424A1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7"/>
          <w:szCs w:val="27"/>
        </w:rPr>
      </w:pPr>
    </w:p>
    <w:p w:rsidR="00BD1778" w:rsidRPr="002F7EB9" w:rsidRDefault="004D5370" w:rsidP="00BD1778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7"/>
          <w:szCs w:val="27"/>
        </w:rPr>
      </w:pPr>
      <w:proofErr w:type="gramStart"/>
      <w:r w:rsidRPr="002F7EB9">
        <w:rPr>
          <w:rFonts w:ascii="Times New Roman" w:hAnsi="Times New Roman" w:cs="Times New Roman"/>
          <w:b/>
          <w:i/>
          <w:snapToGrid w:val="0"/>
          <w:sz w:val="27"/>
          <w:szCs w:val="27"/>
        </w:rPr>
        <w:t xml:space="preserve">Информация об устранении нарушений по результатам проведенного контрольного мероприятия </w:t>
      </w:r>
      <w:r w:rsidR="009D5A61" w:rsidRPr="002F7EB9">
        <w:rPr>
          <w:rFonts w:ascii="Times New Roman" w:hAnsi="Times New Roman" w:cs="Times New Roman"/>
          <w:b/>
          <w:bCs/>
          <w:i/>
          <w:snapToGrid w:val="0"/>
          <w:sz w:val="27"/>
          <w:szCs w:val="27"/>
        </w:rPr>
        <w:t>«Проверка целевого и эффективного использования средств субсидий, выделенных в 2020 году и текущем периоде 2021 года из бюджета Одинцовского городского округа Московской области на выполнение муниципального задания и иные цели муниципальному бюджетному учреждению «Дирекция парков Одинцовского городского округа», с элементами аудита в сфере закупок товаров, работ, услуг»</w:t>
      </w:r>
      <w:proofErr w:type="gramEnd"/>
    </w:p>
    <w:p w:rsidR="004F0C8A" w:rsidRPr="002F7EB9" w:rsidRDefault="004F0C8A" w:rsidP="00F424A1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7"/>
          <w:szCs w:val="27"/>
        </w:rPr>
      </w:pPr>
    </w:p>
    <w:p w:rsidR="004D265F" w:rsidRPr="002F7EB9" w:rsidRDefault="004D265F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7"/>
          <w:szCs w:val="27"/>
        </w:rPr>
      </w:pPr>
    </w:p>
    <w:p w:rsidR="004D265F" w:rsidRPr="002F7EB9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2F7EB9">
        <w:rPr>
          <w:rFonts w:ascii="Times New Roman" w:hAnsi="Times New Roman" w:cs="Times New Roman"/>
          <w:snapToGrid w:val="0"/>
          <w:sz w:val="27"/>
          <w:szCs w:val="27"/>
        </w:rPr>
        <w:t>Предложения, у</w:t>
      </w:r>
      <w:r w:rsidR="009C6C78" w:rsidRPr="002F7EB9">
        <w:rPr>
          <w:rFonts w:ascii="Times New Roman" w:hAnsi="Times New Roman" w:cs="Times New Roman"/>
          <w:snapToGrid w:val="0"/>
          <w:sz w:val="27"/>
          <w:szCs w:val="27"/>
        </w:rPr>
        <w:t>казанные в Представлени</w:t>
      </w:r>
      <w:r w:rsidR="004E2D73" w:rsidRPr="002F7EB9">
        <w:rPr>
          <w:rFonts w:ascii="Times New Roman" w:hAnsi="Times New Roman" w:cs="Times New Roman"/>
          <w:snapToGrid w:val="0"/>
          <w:sz w:val="27"/>
          <w:szCs w:val="27"/>
        </w:rPr>
        <w:t>и</w:t>
      </w:r>
      <w:proofErr w:type="gramStart"/>
      <w:r w:rsidR="00DA4152" w:rsidRPr="002F7EB9">
        <w:rPr>
          <w:rFonts w:ascii="Times New Roman" w:hAnsi="Times New Roman" w:cs="Times New Roman"/>
          <w:snapToGrid w:val="0"/>
          <w:sz w:val="27"/>
          <w:szCs w:val="27"/>
        </w:rPr>
        <w:t xml:space="preserve"> </w:t>
      </w:r>
      <w:r w:rsidRPr="002F7EB9">
        <w:rPr>
          <w:rFonts w:ascii="Times New Roman" w:hAnsi="Times New Roman" w:cs="Times New Roman"/>
          <w:snapToGrid w:val="0"/>
          <w:sz w:val="27"/>
          <w:szCs w:val="27"/>
        </w:rPr>
        <w:t>К</w:t>
      </w:r>
      <w:proofErr w:type="gramEnd"/>
      <w:r w:rsidRPr="002F7EB9">
        <w:rPr>
          <w:rFonts w:ascii="Times New Roman" w:hAnsi="Times New Roman" w:cs="Times New Roman"/>
          <w:snapToGrid w:val="0"/>
          <w:sz w:val="27"/>
          <w:szCs w:val="27"/>
        </w:rPr>
        <w:t>онтрольно</w:t>
      </w:r>
      <w:r w:rsidR="005F5188" w:rsidRPr="002F7EB9">
        <w:rPr>
          <w:rFonts w:ascii="Times New Roman" w:hAnsi="Times New Roman" w:cs="Times New Roman"/>
          <w:snapToGrid w:val="0"/>
          <w:sz w:val="27"/>
          <w:szCs w:val="27"/>
        </w:rPr>
        <w:t xml:space="preserve"> </w:t>
      </w:r>
      <w:r w:rsidRPr="002F7EB9">
        <w:rPr>
          <w:rFonts w:ascii="Times New Roman" w:hAnsi="Times New Roman" w:cs="Times New Roman"/>
          <w:snapToGrid w:val="0"/>
          <w:sz w:val="27"/>
          <w:szCs w:val="27"/>
        </w:rPr>
        <w:t>-</w:t>
      </w:r>
      <w:r w:rsidR="005F5188" w:rsidRPr="002F7EB9">
        <w:rPr>
          <w:rFonts w:ascii="Times New Roman" w:hAnsi="Times New Roman" w:cs="Times New Roman"/>
          <w:snapToGrid w:val="0"/>
          <w:sz w:val="27"/>
          <w:szCs w:val="27"/>
        </w:rPr>
        <w:t xml:space="preserve"> </w:t>
      </w:r>
      <w:r w:rsidRPr="002F7EB9">
        <w:rPr>
          <w:rFonts w:ascii="Times New Roman" w:hAnsi="Times New Roman" w:cs="Times New Roman"/>
          <w:snapToGrid w:val="0"/>
          <w:sz w:val="27"/>
          <w:szCs w:val="27"/>
        </w:rPr>
        <w:t>счетной палаты, выполнены</w:t>
      </w:r>
      <w:r w:rsidR="009C6C78" w:rsidRPr="002F7EB9">
        <w:rPr>
          <w:rFonts w:ascii="Times New Roman" w:hAnsi="Times New Roman" w:cs="Times New Roman"/>
          <w:snapToGrid w:val="0"/>
          <w:sz w:val="27"/>
          <w:szCs w:val="27"/>
        </w:rPr>
        <w:t>.</w:t>
      </w:r>
      <w:r w:rsidRPr="002F7EB9">
        <w:rPr>
          <w:rFonts w:ascii="Times New Roman" w:hAnsi="Times New Roman" w:cs="Times New Roman"/>
          <w:snapToGrid w:val="0"/>
          <w:sz w:val="27"/>
          <w:szCs w:val="27"/>
        </w:rPr>
        <w:t xml:space="preserve"> </w:t>
      </w:r>
      <w:r w:rsidR="00E45004" w:rsidRPr="002F7EB9">
        <w:rPr>
          <w:rFonts w:ascii="Times New Roman" w:hAnsi="Times New Roman" w:cs="Times New Roman"/>
          <w:snapToGrid w:val="0"/>
          <w:sz w:val="27"/>
          <w:szCs w:val="27"/>
        </w:rPr>
        <w:t xml:space="preserve">К дисциплинарной ответственности </w:t>
      </w:r>
      <w:r w:rsidR="002F7EB9" w:rsidRPr="002F7EB9">
        <w:rPr>
          <w:rFonts w:ascii="Times New Roman" w:hAnsi="Times New Roman" w:cs="Times New Roman"/>
          <w:snapToGrid w:val="0"/>
          <w:sz w:val="27"/>
          <w:szCs w:val="27"/>
        </w:rPr>
        <w:t>привлечен</w:t>
      </w:r>
      <w:r w:rsidR="002F7EB9">
        <w:rPr>
          <w:rFonts w:ascii="Times New Roman" w:hAnsi="Times New Roman" w:cs="Times New Roman"/>
          <w:snapToGrid w:val="0"/>
          <w:sz w:val="27"/>
          <w:szCs w:val="27"/>
        </w:rPr>
        <w:t>о</w:t>
      </w:r>
      <w:r w:rsidR="002F7EB9" w:rsidRPr="002F7EB9">
        <w:rPr>
          <w:rFonts w:ascii="Times New Roman" w:hAnsi="Times New Roman" w:cs="Times New Roman"/>
          <w:snapToGrid w:val="0"/>
          <w:sz w:val="27"/>
          <w:szCs w:val="27"/>
        </w:rPr>
        <w:t xml:space="preserve"> 5 должностных лиц</w:t>
      </w:r>
      <w:r w:rsidR="002F7EB9">
        <w:rPr>
          <w:rFonts w:ascii="Times New Roman" w:hAnsi="Times New Roman" w:cs="Times New Roman"/>
          <w:snapToGrid w:val="0"/>
          <w:sz w:val="27"/>
          <w:szCs w:val="27"/>
        </w:rPr>
        <w:t>.</w:t>
      </w:r>
      <w:r w:rsidR="002F7EB9" w:rsidRPr="002F7EB9">
        <w:rPr>
          <w:rFonts w:ascii="Times New Roman" w:hAnsi="Times New Roman" w:cs="Times New Roman"/>
          <w:snapToGrid w:val="0"/>
          <w:sz w:val="27"/>
          <w:szCs w:val="27"/>
        </w:rPr>
        <w:t xml:space="preserve"> </w:t>
      </w:r>
    </w:p>
    <w:p w:rsidR="004B62DF" w:rsidRPr="002F7EB9" w:rsidRDefault="004B62DF" w:rsidP="00BE3D38">
      <w:pPr>
        <w:pStyle w:val="1"/>
        <w:shd w:val="clear" w:color="auto" w:fill="auto"/>
        <w:spacing w:before="0" w:after="0" w:line="322" w:lineRule="exact"/>
        <w:ind w:right="40"/>
        <w:jc w:val="both"/>
        <w:rPr>
          <w:rFonts w:eastAsiaTheme="minorHAnsi"/>
          <w:snapToGrid w:val="0"/>
          <w:spacing w:val="0"/>
          <w:sz w:val="27"/>
          <w:szCs w:val="27"/>
        </w:rPr>
      </w:pPr>
      <w:bookmarkStart w:id="0" w:name="_GoBack"/>
      <w:bookmarkEnd w:id="0"/>
    </w:p>
    <w:sectPr w:rsidR="004B62DF" w:rsidRPr="002F7EB9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664AE"/>
    <w:rsid w:val="000A13C3"/>
    <w:rsid w:val="000B2F1F"/>
    <w:rsid w:val="000B41CF"/>
    <w:rsid w:val="000C0127"/>
    <w:rsid w:val="000C09FB"/>
    <w:rsid w:val="000C5CD2"/>
    <w:rsid w:val="000C7B42"/>
    <w:rsid w:val="000F36E5"/>
    <w:rsid w:val="000F3ACA"/>
    <w:rsid w:val="00104BFE"/>
    <w:rsid w:val="001453E8"/>
    <w:rsid w:val="001543C6"/>
    <w:rsid w:val="00154DBC"/>
    <w:rsid w:val="00157F03"/>
    <w:rsid w:val="001704B0"/>
    <w:rsid w:val="00174161"/>
    <w:rsid w:val="00186507"/>
    <w:rsid w:val="001B4CE0"/>
    <w:rsid w:val="001B7243"/>
    <w:rsid w:val="001C2214"/>
    <w:rsid w:val="001C28EA"/>
    <w:rsid w:val="001E2460"/>
    <w:rsid w:val="001F647A"/>
    <w:rsid w:val="00214FCD"/>
    <w:rsid w:val="00233D99"/>
    <w:rsid w:val="00240E92"/>
    <w:rsid w:val="0026225C"/>
    <w:rsid w:val="00277F05"/>
    <w:rsid w:val="0029678B"/>
    <w:rsid w:val="002A1FA5"/>
    <w:rsid w:val="002B7A90"/>
    <w:rsid w:val="002F7EB9"/>
    <w:rsid w:val="00341403"/>
    <w:rsid w:val="00391446"/>
    <w:rsid w:val="003A3DD4"/>
    <w:rsid w:val="003B3439"/>
    <w:rsid w:val="003B5EEE"/>
    <w:rsid w:val="003C1852"/>
    <w:rsid w:val="003D1A8E"/>
    <w:rsid w:val="00412672"/>
    <w:rsid w:val="00412EFB"/>
    <w:rsid w:val="00415431"/>
    <w:rsid w:val="00430A7D"/>
    <w:rsid w:val="00440F99"/>
    <w:rsid w:val="004426A2"/>
    <w:rsid w:val="00453E41"/>
    <w:rsid w:val="00464DD4"/>
    <w:rsid w:val="004A57F0"/>
    <w:rsid w:val="004B62DF"/>
    <w:rsid w:val="004D265F"/>
    <w:rsid w:val="004D5370"/>
    <w:rsid w:val="004E2D73"/>
    <w:rsid w:val="004F0C8A"/>
    <w:rsid w:val="004F4ED5"/>
    <w:rsid w:val="00503801"/>
    <w:rsid w:val="005160B0"/>
    <w:rsid w:val="00577366"/>
    <w:rsid w:val="005A53BD"/>
    <w:rsid w:val="005D486A"/>
    <w:rsid w:val="005E63E0"/>
    <w:rsid w:val="005F5188"/>
    <w:rsid w:val="005F7C94"/>
    <w:rsid w:val="006226C4"/>
    <w:rsid w:val="00643B18"/>
    <w:rsid w:val="00662280"/>
    <w:rsid w:val="00665D4D"/>
    <w:rsid w:val="006751BE"/>
    <w:rsid w:val="00676C5D"/>
    <w:rsid w:val="0068150D"/>
    <w:rsid w:val="0068458E"/>
    <w:rsid w:val="00696852"/>
    <w:rsid w:val="006A7F7C"/>
    <w:rsid w:val="006F69B3"/>
    <w:rsid w:val="007276FE"/>
    <w:rsid w:val="00734477"/>
    <w:rsid w:val="00747571"/>
    <w:rsid w:val="00747585"/>
    <w:rsid w:val="00777B22"/>
    <w:rsid w:val="00783865"/>
    <w:rsid w:val="007C4CDE"/>
    <w:rsid w:val="007E526F"/>
    <w:rsid w:val="008019BB"/>
    <w:rsid w:val="00802BB1"/>
    <w:rsid w:val="008245E6"/>
    <w:rsid w:val="00852EC6"/>
    <w:rsid w:val="008B7125"/>
    <w:rsid w:val="008C3E21"/>
    <w:rsid w:val="00901029"/>
    <w:rsid w:val="009031E1"/>
    <w:rsid w:val="009044E9"/>
    <w:rsid w:val="00944EAF"/>
    <w:rsid w:val="00950435"/>
    <w:rsid w:val="00953495"/>
    <w:rsid w:val="009603BB"/>
    <w:rsid w:val="00964DDD"/>
    <w:rsid w:val="00965F54"/>
    <w:rsid w:val="009C6C78"/>
    <w:rsid w:val="009D097C"/>
    <w:rsid w:val="009D5A61"/>
    <w:rsid w:val="009E253D"/>
    <w:rsid w:val="009F13F0"/>
    <w:rsid w:val="009F5963"/>
    <w:rsid w:val="009F6399"/>
    <w:rsid w:val="00A068C3"/>
    <w:rsid w:val="00A26229"/>
    <w:rsid w:val="00A40BF4"/>
    <w:rsid w:val="00A55F68"/>
    <w:rsid w:val="00A96A92"/>
    <w:rsid w:val="00AA0FD8"/>
    <w:rsid w:val="00AB235E"/>
    <w:rsid w:val="00AD0A6A"/>
    <w:rsid w:val="00AD2DC0"/>
    <w:rsid w:val="00AE4D0B"/>
    <w:rsid w:val="00AE7E90"/>
    <w:rsid w:val="00B303D1"/>
    <w:rsid w:val="00B30797"/>
    <w:rsid w:val="00B503D7"/>
    <w:rsid w:val="00B62EB0"/>
    <w:rsid w:val="00B81272"/>
    <w:rsid w:val="00BB1256"/>
    <w:rsid w:val="00BD1778"/>
    <w:rsid w:val="00BD6E33"/>
    <w:rsid w:val="00BE3D38"/>
    <w:rsid w:val="00BF3300"/>
    <w:rsid w:val="00C175BD"/>
    <w:rsid w:val="00C360B3"/>
    <w:rsid w:val="00C427CB"/>
    <w:rsid w:val="00C568BA"/>
    <w:rsid w:val="00C708BB"/>
    <w:rsid w:val="00C7558D"/>
    <w:rsid w:val="00CB0F8B"/>
    <w:rsid w:val="00CC6518"/>
    <w:rsid w:val="00CD4086"/>
    <w:rsid w:val="00CF0ED8"/>
    <w:rsid w:val="00D17476"/>
    <w:rsid w:val="00D238CC"/>
    <w:rsid w:val="00D42786"/>
    <w:rsid w:val="00D4417E"/>
    <w:rsid w:val="00D63740"/>
    <w:rsid w:val="00D856B8"/>
    <w:rsid w:val="00D97898"/>
    <w:rsid w:val="00DA29A4"/>
    <w:rsid w:val="00DA4152"/>
    <w:rsid w:val="00DE40B3"/>
    <w:rsid w:val="00E00244"/>
    <w:rsid w:val="00E343C3"/>
    <w:rsid w:val="00E34C1E"/>
    <w:rsid w:val="00E37422"/>
    <w:rsid w:val="00E45004"/>
    <w:rsid w:val="00E656CF"/>
    <w:rsid w:val="00E74220"/>
    <w:rsid w:val="00E85D8A"/>
    <w:rsid w:val="00E9139E"/>
    <w:rsid w:val="00EA5538"/>
    <w:rsid w:val="00EB2F17"/>
    <w:rsid w:val="00ED63A4"/>
    <w:rsid w:val="00ED736E"/>
    <w:rsid w:val="00EE2EFA"/>
    <w:rsid w:val="00F006A5"/>
    <w:rsid w:val="00F03CCB"/>
    <w:rsid w:val="00F24096"/>
    <w:rsid w:val="00F41BB5"/>
    <w:rsid w:val="00F424A1"/>
    <w:rsid w:val="00F4369A"/>
    <w:rsid w:val="00F604B6"/>
    <w:rsid w:val="00F70D5E"/>
    <w:rsid w:val="00F73F64"/>
    <w:rsid w:val="00FA4611"/>
    <w:rsid w:val="00FC1D10"/>
    <w:rsid w:val="00FD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DA2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DA2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3</cp:revision>
  <dcterms:created xsi:type="dcterms:W3CDTF">2022-01-25T12:11:00Z</dcterms:created>
  <dcterms:modified xsi:type="dcterms:W3CDTF">2022-01-25T12:19:00Z</dcterms:modified>
</cp:coreProperties>
</file>