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310E82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10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310E82" w:rsidRPr="00310E82" w:rsidRDefault="00310E82" w:rsidP="00310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8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финансово-хозяйственной деятельности муниципального казенного учреждения «Хозяйственно-эксплуатационная служба» Одинцовского городского округа Московской области за 2020-2021 гг. и текущий период 2022 г., с элементами аудита в сфере закупок товаров, работ, услуг»</w:t>
      </w:r>
    </w:p>
    <w:p w:rsidR="009D7325" w:rsidRPr="00310E82" w:rsidRDefault="009D7325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1A8E" w:rsidRPr="00310E82" w:rsidRDefault="004D5370" w:rsidP="00D1747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10E82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310E82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A17843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п. </w:t>
      </w:r>
      <w:r w:rsidR="00310E82" w:rsidRPr="00310E82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3D1A8E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</w:t>
      </w:r>
      <w:proofErr w:type="gramStart"/>
      <w:r w:rsidR="003D1A8E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 К</w:t>
      </w:r>
      <w:proofErr w:type="gramEnd"/>
      <w:r w:rsidR="003D1A8E" w:rsidRPr="00310E82">
        <w:rPr>
          <w:rFonts w:ascii="Times New Roman" w:hAnsi="Times New Roman" w:cs="Times New Roman"/>
          <w:snapToGrid w:val="0"/>
          <w:sz w:val="28"/>
          <w:szCs w:val="28"/>
        </w:rPr>
        <w:t>онтрольно</w:t>
      </w:r>
      <w:r w:rsidR="00CB0F8B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310E82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CB0F8B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310E82">
        <w:rPr>
          <w:rFonts w:ascii="Times New Roman" w:hAnsi="Times New Roman" w:cs="Times New Roman"/>
          <w:snapToGrid w:val="0"/>
          <w:sz w:val="28"/>
          <w:szCs w:val="28"/>
        </w:rPr>
        <w:t>счетной палаты Одинцо</w:t>
      </w:r>
      <w:r w:rsidR="00255A4C" w:rsidRPr="00310E82">
        <w:rPr>
          <w:rFonts w:ascii="Times New Roman" w:hAnsi="Times New Roman" w:cs="Times New Roman"/>
          <w:snapToGrid w:val="0"/>
          <w:sz w:val="28"/>
          <w:szCs w:val="28"/>
        </w:rPr>
        <w:t>вского городского округа на 2022</w:t>
      </w:r>
      <w:r w:rsidR="003D1A8E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 год, утвержденного распоряжением Контрольно-счетной палаты Одинцовского городского округа от 29.12.2</w:t>
      </w:r>
      <w:r w:rsidR="00255A4C" w:rsidRPr="00310E82">
        <w:rPr>
          <w:rFonts w:ascii="Times New Roman" w:hAnsi="Times New Roman" w:cs="Times New Roman"/>
          <w:snapToGrid w:val="0"/>
          <w:sz w:val="28"/>
          <w:szCs w:val="28"/>
        </w:rPr>
        <w:t>021 № 172</w:t>
      </w:r>
      <w:r w:rsidR="009D7325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A17843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распоряжением Контрольно - счетной палаты Одинцовского городского округа от </w:t>
      </w:r>
      <w:r w:rsidR="00310E82" w:rsidRPr="00310E82">
        <w:rPr>
          <w:rFonts w:ascii="Times New Roman" w:hAnsi="Times New Roman" w:cs="Times New Roman"/>
          <w:snapToGrid w:val="0"/>
          <w:sz w:val="28"/>
          <w:szCs w:val="28"/>
        </w:rPr>
        <w:t>11.01</w:t>
      </w:r>
      <w:r w:rsidR="0050679A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.2022 № </w:t>
      </w:r>
      <w:r w:rsidR="00310E82" w:rsidRPr="00310E82">
        <w:rPr>
          <w:rFonts w:ascii="Times New Roman" w:hAnsi="Times New Roman" w:cs="Times New Roman"/>
          <w:snapToGrid w:val="0"/>
          <w:sz w:val="28"/>
          <w:szCs w:val="28"/>
        </w:rPr>
        <w:t>1 (с изменениями)</w:t>
      </w:r>
      <w:r w:rsidR="001E6AC3" w:rsidRPr="00310E8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A3EEA" w:rsidRPr="00310E82" w:rsidRDefault="005A3EEA" w:rsidP="005A3EE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Объектами проверки являлись: </w:t>
      </w:r>
      <w:r w:rsidR="00310E82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муниципальное казенное учреждение «Хозяйственно-эксплуатационная служба» Одинцовского городского округа Московской области </w:t>
      </w:r>
      <w:r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(далее – </w:t>
      </w:r>
      <w:r w:rsidR="008630BD" w:rsidRPr="00310E82">
        <w:rPr>
          <w:rFonts w:ascii="Times New Roman" w:hAnsi="Times New Roman" w:cs="Times New Roman"/>
          <w:snapToGrid w:val="0"/>
          <w:sz w:val="28"/>
          <w:szCs w:val="28"/>
        </w:rPr>
        <w:t>Учреждение</w:t>
      </w:r>
      <w:r w:rsidR="00310E82" w:rsidRPr="00310E82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310E8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A3EEA" w:rsidRPr="00310E82" w:rsidRDefault="005A3EEA" w:rsidP="005A3EE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10E82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следующее:</w:t>
      </w:r>
    </w:p>
    <w:p w:rsidR="00310E82" w:rsidRPr="00310E82" w:rsidRDefault="00310E82" w:rsidP="00310E8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10E82">
        <w:rPr>
          <w:rFonts w:ascii="Times New Roman" w:hAnsi="Times New Roman" w:cs="Times New Roman"/>
          <w:snapToGrid w:val="0"/>
          <w:sz w:val="28"/>
          <w:szCs w:val="28"/>
        </w:rPr>
        <w:t>1. В нарушение условий технического зад</w:t>
      </w:r>
      <w:r>
        <w:rPr>
          <w:rFonts w:ascii="Times New Roman" w:hAnsi="Times New Roman" w:cs="Times New Roman"/>
          <w:snapToGrid w:val="0"/>
          <w:sz w:val="28"/>
          <w:szCs w:val="28"/>
        </w:rPr>
        <w:t>ания по 3 муниципальным контрактам</w:t>
      </w:r>
      <w:r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обязательства</w:t>
      </w:r>
      <w:r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исполнены</w:t>
      </w:r>
      <w:r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 нарушением сроков, пени за просрочку исполнения контрактов составили 3,299 тыс. руб.</w:t>
      </w:r>
    </w:p>
    <w:p w:rsidR="00310E82" w:rsidRPr="00310E82" w:rsidRDefault="00310E82" w:rsidP="00310E8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4. В нарушение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п. 5.2. Положения об оплате труда сотрудников Учреждения материальная помощь к отпуску </w:t>
      </w:r>
      <w:r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выплачивалась не </w:t>
      </w:r>
      <w:r>
        <w:rPr>
          <w:rFonts w:ascii="Times New Roman" w:hAnsi="Times New Roman" w:cs="Times New Roman"/>
          <w:snapToGrid w:val="0"/>
          <w:sz w:val="28"/>
          <w:szCs w:val="28"/>
        </w:rPr>
        <w:t>правомерно, бюджету Одинцовского городского округа причинен ущерб в размере 225,819 тыс. руб.</w:t>
      </w:r>
    </w:p>
    <w:p w:rsidR="00310E82" w:rsidRPr="00310E82" w:rsidRDefault="00310E82" w:rsidP="00310E8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10E82">
        <w:rPr>
          <w:rFonts w:ascii="Times New Roman" w:hAnsi="Times New Roman" w:cs="Times New Roman"/>
          <w:snapToGrid w:val="0"/>
          <w:sz w:val="28"/>
          <w:szCs w:val="28"/>
        </w:rPr>
        <w:t>5. В на</w:t>
      </w:r>
      <w:r>
        <w:rPr>
          <w:rFonts w:ascii="Times New Roman" w:hAnsi="Times New Roman" w:cs="Times New Roman"/>
          <w:snapToGrid w:val="0"/>
          <w:sz w:val="28"/>
          <w:szCs w:val="28"/>
        </w:rPr>
        <w:t>рушение ч. 3 ст. 103 Федерального</w:t>
      </w:r>
      <w:r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№ 44-ФЗ, информация об исполнении четырех муниципальных контрактов в ЕИС размещена с нарушением срока, а именно, позднее пяти рабочих дней </w:t>
      </w:r>
      <w:proofErr w:type="gramStart"/>
      <w:r w:rsidRPr="00310E82">
        <w:rPr>
          <w:rFonts w:ascii="Times New Roman" w:hAnsi="Times New Roman" w:cs="Times New Roman"/>
          <w:snapToGrid w:val="0"/>
          <w:sz w:val="28"/>
          <w:szCs w:val="28"/>
        </w:rPr>
        <w:t>с даты оплаты</w:t>
      </w:r>
      <w:proofErr w:type="gramEnd"/>
      <w:r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 договоров.</w:t>
      </w:r>
    </w:p>
    <w:p w:rsidR="00310E82" w:rsidRPr="00310E82" w:rsidRDefault="00310E82" w:rsidP="00310E8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10E82">
        <w:rPr>
          <w:rFonts w:ascii="Times New Roman" w:hAnsi="Times New Roman" w:cs="Times New Roman"/>
          <w:snapToGrid w:val="0"/>
          <w:sz w:val="28"/>
          <w:szCs w:val="28"/>
        </w:rPr>
        <w:t>6. В на</w:t>
      </w:r>
      <w:r>
        <w:rPr>
          <w:rFonts w:ascii="Times New Roman" w:hAnsi="Times New Roman" w:cs="Times New Roman"/>
          <w:snapToGrid w:val="0"/>
          <w:sz w:val="28"/>
          <w:szCs w:val="28"/>
        </w:rPr>
        <w:t>рушение ч. 3 ст. 103 Федерального</w:t>
      </w:r>
      <w:r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</w:t>
      </w:r>
      <w:r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№ 44-ФЗ, информация о заключении трех муниципальных контрактов в ЕИС размещена с нарушением срока, а именно, позднее пяти рабочих дней </w:t>
      </w:r>
      <w:proofErr w:type="gramStart"/>
      <w:r w:rsidRPr="00310E82">
        <w:rPr>
          <w:rFonts w:ascii="Times New Roman" w:hAnsi="Times New Roman" w:cs="Times New Roman"/>
          <w:snapToGrid w:val="0"/>
          <w:sz w:val="28"/>
          <w:szCs w:val="28"/>
        </w:rPr>
        <w:t>с даты оплаты</w:t>
      </w:r>
      <w:proofErr w:type="gramEnd"/>
      <w:r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 договоров.</w:t>
      </w:r>
    </w:p>
    <w:p w:rsidR="005A3EEA" w:rsidRPr="00310E82" w:rsidRDefault="005A3EEA" w:rsidP="004F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79C" w:rsidRPr="00310E82" w:rsidRDefault="005A3EEA" w:rsidP="004F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</w:t>
      </w:r>
      <w:r w:rsidR="001376DC" w:rsidRPr="00310E82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нтрольного мероприятия в адрес Г</w:t>
      </w:r>
      <w:r w:rsidRPr="00310E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Од</w:t>
      </w:r>
      <w:r w:rsidR="001376DC" w:rsidRPr="00310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инцовского городского округа и П</w:t>
      </w:r>
      <w:r w:rsidRPr="0031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Совета депутатов Одинцовского городского округа Московской области направлены отчеты по результатам контрольного мероприятия. </w:t>
      </w:r>
    </w:p>
    <w:p w:rsidR="004F579C" w:rsidRPr="00310E82" w:rsidRDefault="004F579C" w:rsidP="004F579C">
      <w:pPr>
        <w:spacing w:after="0" w:line="240" w:lineRule="auto"/>
        <w:ind w:firstLine="709"/>
        <w:jc w:val="both"/>
        <w:rPr>
          <w:rFonts w:ascii="GolosTextWebRegular" w:hAnsi="GolosTextWebRegular"/>
        </w:rPr>
      </w:pPr>
      <w:r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В адрес </w:t>
      </w:r>
      <w:r w:rsidR="00310E82" w:rsidRPr="00310E82">
        <w:rPr>
          <w:rFonts w:ascii="Times New Roman" w:hAnsi="Times New Roman" w:cs="Times New Roman"/>
          <w:snapToGrid w:val="0"/>
          <w:sz w:val="28"/>
          <w:szCs w:val="28"/>
        </w:rPr>
        <w:t>директора Учреждения направлено представление</w:t>
      </w:r>
      <w:r w:rsidRPr="00310E8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10E82">
        <w:rPr>
          <w:rFonts w:ascii="GolosTextWebRegular" w:hAnsi="GolosTextWebRegular"/>
        </w:rPr>
        <w:t xml:space="preserve"> </w:t>
      </w:r>
    </w:p>
    <w:p w:rsidR="005A3EEA" w:rsidRDefault="005A3EEA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310E82" w:rsidRDefault="00310E82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310E82" w:rsidRDefault="00310E82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310E82" w:rsidRDefault="00310E82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310E82" w:rsidRDefault="00310E82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310E82" w:rsidRDefault="00310E82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310E82" w:rsidRPr="00310E82" w:rsidRDefault="00310E82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F579C" w:rsidRPr="00310E82" w:rsidRDefault="004F579C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F579C" w:rsidRPr="00310E82" w:rsidRDefault="004F579C" w:rsidP="004F579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10E82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</w:p>
    <w:p w:rsidR="004F579C" w:rsidRPr="00DD050C" w:rsidRDefault="004F579C" w:rsidP="004F579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r w:rsidRPr="00DD050C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Предложения, указанные в Представлениях Контрольно-счетной палаты, выполнены. </w:t>
      </w:r>
      <w:proofErr w:type="gramStart"/>
      <w:r w:rsidRPr="00DD050C">
        <w:rPr>
          <w:rFonts w:ascii="Times New Roman" w:hAnsi="Times New Roman" w:cs="Times New Roman"/>
          <w:snapToGrid w:val="0"/>
          <w:sz w:val="28"/>
          <w:szCs w:val="28"/>
        </w:rPr>
        <w:t>В бюджет возмещен</w:t>
      </w:r>
      <w:r w:rsidR="00F91171" w:rsidRPr="00DD050C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DD050C" w:rsidRPr="00DD050C">
        <w:rPr>
          <w:rFonts w:ascii="Times New Roman" w:hAnsi="Times New Roman" w:cs="Times New Roman"/>
          <w:snapToGrid w:val="0"/>
          <w:sz w:val="28"/>
          <w:szCs w:val="28"/>
        </w:rPr>
        <w:t xml:space="preserve"> денежные средства в размере 229,12</w:t>
      </w:r>
      <w:r w:rsidRPr="00DD050C">
        <w:rPr>
          <w:rFonts w:ascii="Times New Roman" w:hAnsi="Times New Roman" w:cs="Times New Roman"/>
          <w:snapToGrid w:val="0"/>
          <w:sz w:val="28"/>
          <w:szCs w:val="28"/>
        </w:rPr>
        <w:t xml:space="preserve"> тыс. руб. К дисциплинарной ответственности привлечены                               2 должностных лица.</w:t>
      </w:r>
      <w:proofErr w:type="gramEnd"/>
    </w:p>
    <w:p w:rsidR="004F579C" w:rsidRPr="00DD050C" w:rsidRDefault="004F579C" w:rsidP="004F579C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F579C" w:rsidRPr="00DD050C" w:rsidRDefault="004F579C" w:rsidP="004F579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D050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A3EEA" w:rsidRPr="00DD050C" w:rsidRDefault="005A3EEA" w:rsidP="005A3EE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5A3EEA" w:rsidRPr="00DD050C" w:rsidRDefault="005A3EEA" w:rsidP="005A3EE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5A3EEA" w:rsidRPr="00DD050C" w:rsidRDefault="005A3EEA" w:rsidP="005A3EE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bookmarkEnd w:id="0"/>
    <w:p w:rsidR="004D265F" w:rsidRPr="00DD050C" w:rsidRDefault="004D265F" w:rsidP="005A3EE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4D265F" w:rsidRPr="00DD050C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87F17"/>
    <w:multiLevelType w:val="multilevel"/>
    <w:tmpl w:val="D710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700AA8"/>
    <w:multiLevelType w:val="multilevel"/>
    <w:tmpl w:val="E0BA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05962"/>
    <w:rsid w:val="00054BBD"/>
    <w:rsid w:val="00060635"/>
    <w:rsid w:val="000664AE"/>
    <w:rsid w:val="0009357C"/>
    <w:rsid w:val="000B2F1F"/>
    <w:rsid w:val="000B33C4"/>
    <w:rsid w:val="000B41CF"/>
    <w:rsid w:val="000C09FB"/>
    <w:rsid w:val="000C5CD2"/>
    <w:rsid w:val="000D395F"/>
    <w:rsid w:val="000F3ACA"/>
    <w:rsid w:val="00104BFE"/>
    <w:rsid w:val="001376DC"/>
    <w:rsid w:val="001453E8"/>
    <w:rsid w:val="001543C6"/>
    <w:rsid w:val="00154DBC"/>
    <w:rsid w:val="001704B0"/>
    <w:rsid w:val="00174161"/>
    <w:rsid w:val="00186507"/>
    <w:rsid w:val="001B7243"/>
    <w:rsid w:val="001C191D"/>
    <w:rsid w:val="001C28EA"/>
    <w:rsid w:val="001E2460"/>
    <w:rsid w:val="001E6AC3"/>
    <w:rsid w:val="001F647A"/>
    <w:rsid w:val="00200333"/>
    <w:rsid w:val="00214FCD"/>
    <w:rsid w:val="00233D99"/>
    <w:rsid w:val="00240E92"/>
    <w:rsid w:val="00255A4C"/>
    <w:rsid w:val="0026225C"/>
    <w:rsid w:val="00277F05"/>
    <w:rsid w:val="0029678B"/>
    <w:rsid w:val="002A1FA5"/>
    <w:rsid w:val="002B7A90"/>
    <w:rsid w:val="002E4C01"/>
    <w:rsid w:val="00310E82"/>
    <w:rsid w:val="003250A0"/>
    <w:rsid w:val="00341403"/>
    <w:rsid w:val="0034185D"/>
    <w:rsid w:val="00366FE8"/>
    <w:rsid w:val="00391446"/>
    <w:rsid w:val="003B3439"/>
    <w:rsid w:val="003B5EEE"/>
    <w:rsid w:val="003D1A8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B62DF"/>
    <w:rsid w:val="004D265F"/>
    <w:rsid w:val="004D5370"/>
    <w:rsid w:val="004F0C8A"/>
    <w:rsid w:val="004F4ED5"/>
    <w:rsid w:val="004F579C"/>
    <w:rsid w:val="00503801"/>
    <w:rsid w:val="0050679A"/>
    <w:rsid w:val="005160B0"/>
    <w:rsid w:val="00577366"/>
    <w:rsid w:val="005A3EEA"/>
    <w:rsid w:val="005A53BD"/>
    <w:rsid w:val="005D486A"/>
    <w:rsid w:val="005E63E0"/>
    <w:rsid w:val="005F5188"/>
    <w:rsid w:val="005F7C94"/>
    <w:rsid w:val="006226C4"/>
    <w:rsid w:val="00662280"/>
    <w:rsid w:val="00665D4D"/>
    <w:rsid w:val="006751BE"/>
    <w:rsid w:val="00676C5D"/>
    <w:rsid w:val="0068150D"/>
    <w:rsid w:val="0068458E"/>
    <w:rsid w:val="006946FA"/>
    <w:rsid w:val="00696852"/>
    <w:rsid w:val="006A7F7C"/>
    <w:rsid w:val="006F69B3"/>
    <w:rsid w:val="007276FE"/>
    <w:rsid w:val="00734477"/>
    <w:rsid w:val="00747571"/>
    <w:rsid w:val="00747585"/>
    <w:rsid w:val="00783865"/>
    <w:rsid w:val="007C4CDE"/>
    <w:rsid w:val="007E526F"/>
    <w:rsid w:val="00802BB1"/>
    <w:rsid w:val="008245E6"/>
    <w:rsid w:val="00825811"/>
    <w:rsid w:val="00852EC6"/>
    <w:rsid w:val="00861AC2"/>
    <w:rsid w:val="008630BD"/>
    <w:rsid w:val="008A515F"/>
    <w:rsid w:val="008B7125"/>
    <w:rsid w:val="008C3E21"/>
    <w:rsid w:val="00901029"/>
    <w:rsid w:val="009044E9"/>
    <w:rsid w:val="00944EAF"/>
    <w:rsid w:val="00947C27"/>
    <w:rsid w:val="00953495"/>
    <w:rsid w:val="009603BB"/>
    <w:rsid w:val="00964DDD"/>
    <w:rsid w:val="00965F54"/>
    <w:rsid w:val="0098399D"/>
    <w:rsid w:val="009C6C78"/>
    <w:rsid w:val="009D097C"/>
    <w:rsid w:val="009D7325"/>
    <w:rsid w:val="009E253D"/>
    <w:rsid w:val="009F5963"/>
    <w:rsid w:val="009F6399"/>
    <w:rsid w:val="00A068C3"/>
    <w:rsid w:val="00A17843"/>
    <w:rsid w:val="00A22616"/>
    <w:rsid w:val="00A26229"/>
    <w:rsid w:val="00A40BF4"/>
    <w:rsid w:val="00A96A92"/>
    <w:rsid w:val="00AD0A6A"/>
    <w:rsid w:val="00AD2DC0"/>
    <w:rsid w:val="00AE7E90"/>
    <w:rsid w:val="00B30797"/>
    <w:rsid w:val="00B503D7"/>
    <w:rsid w:val="00B81272"/>
    <w:rsid w:val="00BB1256"/>
    <w:rsid w:val="00BC6EA4"/>
    <w:rsid w:val="00BD6E33"/>
    <w:rsid w:val="00BF3300"/>
    <w:rsid w:val="00C175BD"/>
    <w:rsid w:val="00C360B3"/>
    <w:rsid w:val="00C427CB"/>
    <w:rsid w:val="00C568BA"/>
    <w:rsid w:val="00C7558D"/>
    <w:rsid w:val="00CB0F8B"/>
    <w:rsid w:val="00CC6518"/>
    <w:rsid w:val="00CD4086"/>
    <w:rsid w:val="00CF0ED8"/>
    <w:rsid w:val="00D06CAC"/>
    <w:rsid w:val="00D17476"/>
    <w:rsid w:val="00D238CC"/>
    <w:rsid w:val="00D33DCF"/>
    <w:rsid w:val="00D42786"/>
    <w:rsid w:val="00D63740"/>
    <w:rsid w:val="00D856B8"/>
    <w:rsid w:val="00D97898"/>
    <w:rsid w:val="00DA4152"/>
    <w:rsid w:val="00DD050C"/>
    <w:rsid w:val="00DE40B3"/>
    <w:rsid w:val="00E00244"/>
    <w:rsid w:val="00E343C3"/>
    <w:rsid w:val="00E34C1E"/>
    <w:rsid w:val="00E37422"/>
    <w:rsid w:val="00E45004"/>
    <w:rsid w:val="00E55406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EF2214"/>
    <w:rsid w:val="00F03CCB"/>
    <w:rsid w:val="00F24096"/>
    <w:rsid w:val="00F41BB5"/>
    <w:rsid w:val="00F424A1"/>
    <w:rsid w:val="00F4369A"/>
    <w:rsid w:val="00F604B6"/>
    <w:rsid w:val="00F64E86"/>
    <w:rsid w:val="00F70D5E"/>
    <w:rsid w:val="00F73F64"/>
    <w:rsid w:val="00F91171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2616"/>
    <w:rPr>
      <w:b/>
      <w:bCs/>
    </w:rPr>
  </w:style>
  <w:style w:type="paragraph" w:customStyle="1" w:styleId="text-align--center">
    <w:name w:val="text-align--center"/>
    <w:basedOn w:val="a"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A22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2616"/>
    <w:rPr>
      <w:b/>
      <w:bCs/>
    </w:rPr>
  </w:style>
  <w:style w:type="paragraph" w:customStyle="1" w:styleId="text-align--center">
    <w:name w:val="text-align--center"/>
    <w:basedOn w:val="a"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A2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User9</cp:lastModifiedBy>
  <cp:revision>19</cp:revision>
  <dcterms:created xsi:type="dcterms:W3CDTF">2021-08-11T08:59:00Z</dcterms:created>
  <dcterms:modified xsi:type="dcterms:W3CDTF">2022-07-18T12:54:00Z</dcterms:modified>
</cp:coreProperties>
</file>