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821C9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32011" w:rsidRPr="000821C9" w:rsidRDefault="00932011" w:rsidP="000821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6061" w:rsidRPr="00796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2021 и текущем периоде 2022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«Коммунальное хозяйство и благоустройство Ершовское», с элементами аудита в сфере товаров, работ, услуг</w:t>
      </w:r>
      <w:r w:rsidRPr="000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9783E" w:rsidRPr="00796061" w:rsidRDefault="0099783E" w:rsidP="00082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61" w:rsidRPr="00796061" w:rsidRDefault="004D5370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Контрольное мероприятие п</w:t>
      </w:r>
      <w:r w:rsidR="000C09FB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р</w:t>
      </w:r>
      <w:r w:rsidR="00BF3300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оведено в соответствии с </w:t>
      </w:r>
      <w:r w:rsidR="00796061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п. 5 плана работы Контрольно-счетной палаты Одинцовского городского округа Московской области на 2022 год, утвержденного распоряжением Контрольно-счетной палаты Одинцовского городского округа Московской области от 29.12.2021 № 172 (с изменениями и дополнениями), распоряжение Контрольно-счетной палаты Одинцовского городского округа Московской области от 25.07.2022 № 122.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2. Объекты контроля: муниципальное бюджетное учреждение «Коммунальное хозяйство и благоустройство Ершовское» (далее – МБУ «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КХиБ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Ершовское», Учреждение), Администрация Одинцовского городского округа Московской области (далее – Администрация).</w:t>
      </w:r>
    </w:p>
    <w:p w:rsidR="00430A7D" w:rsidRPr="00F03CCB" w:rsidRDefault="004D5370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1. Выборочной проверкой правильности начисления и выплаты заработной платы работникам МБУ «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КХиБ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Ершовское» 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>установлены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нарушения по 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>оплате труда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>на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общ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>ую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сумм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>у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15 284,36 руб.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 В нарушение п. I,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пп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. 1 Приказа Минтранса России от 11.09.2020      № 368 «Об утверждении обязательных реквизитов и порядка заполнения путевых листов» в путевых листах Учреждения (форма по ОКУД 0345001) не указывается серия и номер путевого листа.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3. </w:t>
      </w:r>
      <w:proofErr w:type="gram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>нарушение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требовани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>й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Приказа Минздрава России от 15.12.2014 № 835н «Об утверждении Порядка проведения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предсменных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предрейсовых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послесменных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,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послерейсовых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медицинских осмотров», письма Минздрава Российской Федерации от 21.08.2003 № 2510/9468-03-32 «О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предрейсовых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медицинских осмотрах водителей транспортных средств» услуги по проведению медицинских </w:t>
      </w:r>
      <w:proofErr w:type="spell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предрейсовых</w:t>
      </w:r>
      <w:proofErr w:type="spell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осмотров водителей 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>ф</w:t>
      </w:r>
      <w:r w:rsidR="00335DBD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актически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оказываются в помещении, которое не соответствует требованиям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нормативных актов.</w:t>
      </w:r>
      <w:proofErr w:type="gramEnd"/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4. 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 Приказом Минфина РФ от 21 июля 2011 г. № 86н, ряд документов на сайте bus.gov.ru размещается 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>Учреждением</w:t>
      </w:r>
      <w:r w:rsidR="00335DBD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с нарушением установленных сроков.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5. </w:t>
      </w:r>
      <w:proofErr w:type="gramStart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нарушение Приказа Минтруда России от 19.05.2021 № 320н </w:t>
      </w:r>
      <w:r w:rsidR="00FE238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              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«Об утверждении формы, порядка ведения и хранения трудовых книжек», п. 9 ч. 2, ч. 5 Постановления Правительства Российской Федерации от 16.04.2003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№ 225 «О трудовых книжках», п. 2 приложения № 1 Постановления Минтруда России от 10.10.2003 № 69 «Об утверждении Инструкции по заполнению трудовых книжек» в трудовых книжках, а также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lastRenderedPageBreak/>
        <w:t>в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>о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вкладышах в трудовую книжку</w:t>
      </w:r>
      <w:proofErr w:type="gramEnd"/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работников Учреждения</w:t>
      </w:r>
      <w:r w:rsidR="001654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отсутствует ряд сведений.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6. В нарушение ч. 7 ст. 16 Федерального закона от 05.04.2013 № 44-ФЗ </w:t>
      </w:r>
      <w:r w:rsidR="00335DBD" w:rsidRPr="00335DBD">
        <w:rPr>
          <w:rFonts w:ascii="Times New Roman" w:hAnsi="Times New Roman" w:cs="Times New Roman"/>
          <w:bCs/>
          <w:snapToGrid w:val="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6F0517">
        <w:rPr>
          <w:rFonts w:ascii="Times New Roman" w:hAnsi="Times New Roman" w:cs="Times New Roman"/>
          <w:bCs/>
          <w:snapToGrid w:val="0"/>
          <w:sz w:val="28"/>
          <w:szCs w:val="28"/>
        </w:rPr>
        <w:t>п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лан-график закупок товаров, работ, услуг на 2021 год утвержден с 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>нарушением установленных сроков.</w:t>
      </w:r>
    </w:p>
    <w:p w:rsidR="00796061" w:rsidRPr="00796061" w:rsidRDefault="00796061" w:rsidP="007960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7. В нарушение ч. 3 ст. 103 Федерального закона от 05.04.2013 № 44-ФЗ </w:t>
      </w:r>
      <w:r w:rsidR="00335DBD" w:rsidRPr="00335DBD">
        <w:rPr>
          <w:rFonts w:ascii="Times New Roman" w:hAnsi="Times New Roman" w:cs="Times New Roman"/>
          <w:bCs/>
          <w:snapToGrid w:val="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информация об исполнении договоров в ЕИС размещена с нарушением срока</w:t>
      </w:r>
      <w:r w:rsidR="00335DBD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E45004" w:rsidRPr="00F03CCB" w:rsidRDefault="00E45004" w:rsidP="000821C9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0A32AB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40465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0465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D4598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="00F37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35DBD">
        <w:rPr>
          <w:rFonts w:ascii="Times New Roman" w:hAnsi="Times New Roman" w:cs="Times New Roman"/>
          <w:snapToGrid w:val="0"/>
          <w:sz w:val="28"/>
          <w:szCs w:val="28"/>
        </w:rPr>
        <w:t xml:space="preserve">и Администрации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335DBD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335DBD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71225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52EC6" w:rsidRPr="00F03CCB" w:rsidRDefault="00852EC6" w:rsidP="000821C9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0A32AB" w:rsidRDefault="000A32AB" w:rsidP="0040465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Информация об устранении нарушений по результатам проведенного контрольного мероприятия</w:t>
      </w:r>
      <w:r w:rsidR="001654C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654C1" w:rsidRPr="000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54C1" w:rsidRPr="00796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 субсидий, выделенных в 2021 и текущем периоде 2022 г. из бюджета Одинцовского городского округа Московской области на выполнение муниципального задания и иные цели муниципальному бюджетному учреждению «Коммунальное хозяйство и благоустройство Ершовское», с элементами аудита в сфере товаров, работ, услуг</w:t>
      </w:r>
      <w:r w:rsidR="001654C1" w:rsidRPr="000821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558E2" w:rsidRPr="00AD4598" w:rsidRDefault="003558E2" w:rsidP="000821C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32AB" w:rsidRDefault="000A32AB" w:rsidP="000821C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Предложения, указанные в Представлени</w:t>
      </w:r>
      <w:r w:rsidR="00335DBD">
        <w:rPr>
          <w:rFonts w:ascii="Times New Roman" w:hAnsi="Times New Roman" w:cs="Times New Roman"/>
          <w:snapToGrid w:val="0"/>
          <w:sz w:val="28"/>
          <w:szCs w:val="28"/>
        </w:rPr>
        <w:t>ях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выполнены.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В бюджет возмещены денежные средства в размере </w:t>
      </w:r>
      <w:r w:rsidR="001654C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</w:t>
      </w:r>
      <w:bookmarkStart w:id="0" w:name="_GoBack"/>
      <w:bookmarkEnd w:id="0"/>
      <w:r w:rsidR="00335DBD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15</w:t>
      </w:r>
      <w:r w:rsidR="001654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35DBD" w:rsidRPr="00796061">
        <w:rPr>
          <w:rFonts w:ascii="Times New Roman" w:hAnsi="Times New Roman" w:cs="Times New Roman"/>
          <w:bCs/>
          <w:snapToGrid w:val="0"/>
          <w:sz w:val="28"/>
          <w:szCs w:val="28"/>
        </w:rPr>
        <w:t>284,36 руб.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 дисциплинарной ответственности привлечены                               </w:t>
      </w:r>
      <w:r w:rsidR="00335DBD">
        <w:rPr>
          <w:rFonts w:ascii="Times New Roman" w:hAnsi="Times New Roman" w:cs="Times New Roman"/>
          <w:snapToGrid w:val="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</w:t>
      </w:r>
      <w:r w:rsidR="000821C9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sectPr w:rsidR="000A32AB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821C9"/>
    <w:rsid w:val="000A2558"/>
    <w:rsid w:val="000A32AB"/>
    <w:rsid w:val="000B2F1F"/>
    <w:rsid w:val="000B41CF"/>
    <w:rsid w:val="000C0127"/>
    <w:rsid w:val="000C09FB"/>
    <w:rsid w:val="000C5CD2"/>
    <w:rsid w:val="000F3ACA"/>
    <w:rsid w:val="00104BFE"/>
    <w:rsid w:val="001453E8"/>
    <w:rsid w:val="001543C6"/>
    <w:rsid w:val="00154DBC"/>
    <w:rsid w:val="001654C1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074EA"/>
    <w:rsid w:val="00335DBD"/>
    <w:rsid w:val="00341403"/>
    <w:rsid w:val="003558E2"/>
    <w:rsid w:val="00365D76"/>
    <w:rsid w:val="00391446"/>
    <w:rsid w:val="003B3439"/>
    <w:rsid w:val="003B5EEE"/>
    <w:rsid w:val="003D1A8E"/>
    <w:rsid w:val="003D6B85"/>
    <w:rsid w:val="0040465C"/>
    <w:rsid w:val="00412672"/>
    <w:rsid w:val="00412EFB"/>
    <w:rsid w:val="00415431"/>
    <w:rsid w:val="00430A7D"/>
    <w:rsid w:val="00440F99"/>
    <w:rsid w:val="004426A2"/>
    <w:rsid w:val="00453E41"/>
    <w:rsid w:val="00455E71"/>
    <w:rsid w:val="00464DD4"/>
    <w:rsid w:val="004836E3"/>
    <w:rsid w:val="004A57F0"/>
    <w:rsid w:val="004A7E0A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C73F8"/>
    <w:rsid w:val="005D486A"/>
    <w:rsid w:val="005E63E0"/>
    <w:rsid w:val="005F5188"/>
    <w:rsid w:val="005F7C94"/>
    <w:rsid w:val="006226C4"/>
    <w:rsid w:val="00662280"/>
    <w:rsid w:val="00664A29"/>
    <w:rsid w:val="00665D4D"/>
    <w:rsid w:val="006751BE"/>
    <w:rsid w:val="00676C5D"/>
    <w:rsid w:val="00677145"/>
    <w:rsid w:val="0068150D"/>
    <w:rsid w:val="0068458E"/>
    <w:rsid w:val="00693C75"/>
    <w:rsid w:val="00696852"/>
    <w:rsid w:val="006A7F7C"/>
    <w:rsid w:val="006B060C"/>
    <w:rsid w:val="006F0517"/>
    <w:rsid w:val="006F69B3"/>
    <w:rsid w:val="00712251"/>
    <w:rsid w:val="00717920"/>
    <w:rsid w:val="007276FE"/>
    <w:rsid w:val="00734477"/>
    <w:rsid w:val="00747571"/>
    <w:rsid w:val="00747585"/>
    <w:rsid w:val="00783865"/>
    <w:rsid w:val="00796061"/>
    <w:rsid w:val="007C4CDE"/>
    <w:rsid w:val="007E526F"/>
    <w:rsid w:val="008019BB"/>
    <w:rsid w:val="00802BB1"/>
    <w:rsid w:val="008245E6"/>
    <w:rsid w:val="00852EC6"/>
    <w:rsid w:val="008863E9"/>
    <w:rsid w:val="008B7125"/>
    <w:rsid w:val="008C3E21"/>
    <w:rsid w:val="008F3475"/>
    <w:rsid w:val="00901029"/>
    <w:rsid w:val="009044E9"/>
    <w:rsid w:val="00932011"/>
    <w:rsid w:val="00944EAF"/>
    <w:rsid w:val="00953495"/>
    <w:rsid w:val="009603BB"/>
    <w:rsid w:val="00964DDD"/>
    <w:rsid w:val="00965F54"/>
    <w:rsid w:val="0099783E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D4598"/>
    <w:rsid w:val="00AE7E90"/>
    <w:rsid w:val="00B303D1"/>
    <w:rsid w:val="00B30797"/>
    <w:rsid w:val="00B503D7"/>
    <w:rsid w:val="00B81272"/>
    <w:rsid w:val="00BB1256"/>
    <w:rsid w:val="00BD6E33"/>
    <w:rsid w:val="00BE3D38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29A4"/>
    <w:rsid w:val="00DA4152"/>
    <w:rsid w:val="00DC2E95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D006D"/>
    <w:rsid w:val="00ED63A4"/>
    <w:rsid w:val="00ED736E"/>
    <w:rsid w:val="00EE2EFA"/>
    <w:rsid w:val="00EE603D"/>
    <w:rsid w:val="00F006A5"/>
    <w:rsid w:val="00F03CCB"/>
    <w:rsid w:val="00F0456D"/>
    <w:rsid w:val="00F24096"/>
    <w:rsid w:val="00F37742"/>
    <w:rsid w:val="00F41BB5"/>
    <w:rsid w:val="00F424A1"/>
    <w:rsid w:val="00F4369A"/>
    <w:rsid w:val="00F604B6"/>
    <w:rsid w:val="00F70D5E"/>
    <w:rsid w:val="00F73F64"/>
    <w:rsid w:val="00FA4611"/>
    <w:rsid w:val="00FC1D10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4</cp:revision>
  <dcterms:created xsi:type="dcterms:W3CDTF">2022-10-07T12:48:00Z</dcterms:created>
  <dcterms:modified xsi:type="dcterms:W3CDTF">2022-10-11T14:00:00Z</dcterms:modified>
</cp:coreProperties>
</file>